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9" w:rsidRDefault="00DE0A16" w:rsidP="00B573E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 WBG.</w:t>
      </w:r>
      <w:r w:rsidR="00674318">
        <w:rPr>
          <w:rFonts w:ascii="Times New Roman" w:hAnsi="Times New Roman" w:cs="Times New Roman"/>
          <w:sz w:val="24"/>
          <w:szCs w:val="24"/>
        </w:rPr>
        <w:t>6236.53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B573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1A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4318">
        <w:rPr>
          <w:rFonts w:ascii="Times New Roman" w:hAnsi="Times New Roman" w:cs="Times New Roman"/>
          <w:sz w:val="24"/>
          <w:szCs w:val="24"/>
        </w:rPr>
        <w:t xml:space="preserve">  </w:t>
      </w:r>
      <w:r w:rsidR="00B573E5">
        <w:rPr>
          <w:rFonts w:ascii="Times New Roman" w:hAnsi="Times New Roman" w:cs="Times New Roman"/>
          <w:sz w:val="24"/>
          <w:szCs w:val="24"/>
        </w:rPr>
        <w:t xml:space="preserve">Chełmiec, </w:t>
      </w:r>
      <w:r w:rsidR="000D1AC6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28 października</w:t>
      </w:r>
      <w:r w:rsidR="00D7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B573E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573E5" w:rsidRDefault="00B573E5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D1AC6" w:rsidRDefault="000D1AC6" w:rsidP="00B573E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143F9D">
      <w:pPr>
        <w:ind w:left="4253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573E5">
        <w:rPr>
          <w:rFonts w:ascii="Times New Roman" w:hAnsi="Times New Roman" w:cs="Times New Roman"/>
          <w:b/>
          <w:sz w:val="32"/>
          <w:szCs w:val="32"/>
        </w:rPr>
        <w:t xml:space="preserve">Wykonawca </w:t>
      </w:r>
      <w:r w:rsidR="00143F9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S</w:t>
      </w:r>
      <w:r w:rsidRPr="00B573E5">
        <w:rPr>
          <w:rFonts w:ascii="Times New Roman" w:hAnsi="Times New Roman" w:cs="Times New Roman"/>
          <w:b/>
          <w:sz w:val="32"/>
          <w:szCs w:val="32"/>
        </w:rPr>
        <w:t>trona Internetowa</w:t>
      </w:r>
    </w:p>
    <w:p w:rsidR="00B573E5" w:rsidRDefault="00B573E5" w:rsidP="00B573E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573E5" w:rsidRDefault="00B573E5" w:rsidP="00B573E5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B573E5" w:rsidRPr="00D76187" w:rsidRDefault="00B573E5" w:rsidP="00B573E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E0A16" w:rsidRDefault="00B573E5" w:rsidP="00DE0A16">
      <w:pPr>
        <w:rPr>
          <w:rFonts w:ascii="Times New Roman" w:hAnsi="Times New Roman"/>
          <w:b/>
          <w:sz w:val="24"/>
          <w:szCs w:val="24"/>
        </w:rPr>
      </w:pPr>
      <w:r w:rsidRPr="00D76187">
        <w:rPr>
          <w:rFonts w:ascii="Times New Roman" w:hAnsi="Times New Roman" w:cs="Times New Roman"/>
          <w:sz w:val="24"/>
          <w:szCs w:val="24"/>
        </w:rPr>
        <w:t>Dotyczy: postępowanie o udzielenie zamówienia publicznego w drodze zapytania ofertowego na:</w:t>
      </w:r>
      <w:r w:rsidR="00EB21EB" w:rsidRPr="00D76187">
        <w:rPr>
          <w:sz w:val="24"/>
          <w:szCs w:val="24"/>
        </w:rPr>
        <w:t xml:space="preserve"> </w:t>
      </w:r>
      <w:r w:rsidR="00E24C52" w:rsidRPr="00674318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74318" w:rsidRPr="00674318">
        <w:rPr>
          <w:rFonts w:ascii="Times New Roman" w:hAnsi="Times New Roman" w:cs="Times New Roman"/>
          <w:b/>
          <w:sz w:val="24"/>
          <w:szCs w:val="24"/>
        </w:rPr>
        <w:t xml:space="preserve">Wykonaniu projektu założeń do planu zaopatrzenia w ciepło, energię elektryczną </w:t>
      </w:r>
      <w:r w:rsidR="0067431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74318" w:rsidRPr="00674318">
        <w:rPr>
          <w:rFonts w:ascii="Times New Roman" w:hAnsi="Times New Roman" w:cs="Times New Roman"/>
          <w:b/>
          <w:sz w:val="24"/>
          <w:szCs w:val="24"/>
        </w:rPr>
        <w:t xml:space="preserve">i paliwa gazowe dla Gminy Chełmiec – na lata 2021 </w:t>
      </w:r>
      <w:r w:rsidR="00674318">
        <w:rPr>
          <w:rFonts w:ascii="Times New Roman" w:hAnsi="Times New Roman" w:cs="Times New Roman"/>
          <w:b/>
          <w:sz w:val="24"/>
          <w:szCs w:val="24"/>
        </w:rPr>
        <w:t>–</w:t>
      </w:r>
      <w:r w:rsidR="00674318" w:rsidRPr="00674318">
        <w:rPr>
          <w:rFonts w:ascii="Times New Roman" w:hAnsi="Times New Roman" w:cs="Times New Roman"/>
          <w:b/>
          <w:sz w:val="24"/>
          <w:szCs w:val="24"/>
        </w:rPr>
        <w:t xml:space="preserve"> 2036</w:t>
      </w:r>
      <w:r w:rsidR="00674318">
        <w:rPr>
          <w:rFonts w:ascii="Times New Roman" w:hAnsi="Times New Roman" w:cs="Times New Roman"/>
          <w:b/>
          <w:sz w:val="24"/>
          <w:szCs w:val="24"/>
        </w:rPr>
        <w:t>”</w:t>
      </w:r>
    </w:p>
    <w:p w:rsidR="00E24C52" w:rsidRPr="00D76187" w:rsidRDefault="00E24C52" w:rsidP="00E24C52">
      <w:pPr>
        <w:ind w:left="851" w:hanging="851"/>
        <w:jc w:val="both"/>
        <w:rPr>
          <w:rStyle w:val="TeksttreciArial"/>
          <w:rFonts w:ascii="Times New Roman" w:hAnsi="Times New Roman" w:cs="Times New Roman"/>
          <w:b/>
          <w:sz w:val="24"/>
          <w:szCs w:val="24"/>
        </w:rPr>
      </w:pP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iż w wyniku przeprowadzonego postępowania w drod</w:t>
      </w:r>
      <w:r w:rsidR="00EB21EB">
        <w:rPr>
          <w:rFonts w:ascii="Times New Roman" w:hAnsi="Times New Roman" w:cs="Times New Roman"/>
          <w:sz w:val="24"/>
          <w:szCs w:val="24"/>
        </w:rPr>
        <w:t xml:space="preserve">ze zapytania ofertowego </w:t>
      </w:r>
      <w:r w:rsidR="007A01C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ajkorzystniejszą </w:t>
      </w:r>
      <w:r w:rsidR="00EB21EB">
        <w:rPr>
          <w:rFonts w:ascii="Times New Roman" w:hAnsi="Times New Roman" w:cs="Times New Roman"/>
          <w:sz w:val="24"/>
          <w:szCs w:val="24"/>
        </w:rPr>
        <w:t>ofertę dla Zamawiającego złożył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3E5" w:rsidRDefault="00B573E5" w:rsidP="00B57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318" w:rsidRDefault="0067431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74318">
        <w:rPr>
          <w:rFonts w:ascii="Times New Roman" w:eastAsia="Times New Roman" w:hAnsi="Times New Roman" w:cs="Times New Roman"/>
          <w:b/>
          <w:sz w:val="28"/>
          <w:szCs w:val="28"/>
        </w:rPr>
        <w:t>Eko-Geo</w:t>
      </w:r>
      <w:proofErr w:type="spellEnd"/>
      <w:r w:rsidRPr="00674318">
        <w:rPr>
          <w:rFonts w:ascii="Times New Roman" w:eastAsia="Times New Roman" w:hAnsi="Times New Roman" w:cs="Times New Roman"/>
          <w:b/>
          <w:sz w:val="28"/>
          <w:szCs w:val="28"/>
        </w:rPr>
        <w:t xml:space="preserve"> Glob </w:t>
      </w:r>
    </w:p>
    <w:p w:rsidR="00674318" w:rsidRDefault="0067431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18">
        <w:rPr>
          <w:rFonts w:ascii="Times New Roman" w:eastAsia="Times New Roman" w:hAnsi="Times New Roman" w:cs="Times New Roman"/>
          <w:b/>
          <w:sz w:val="28"/>
          <w:szCs w:val="28"/>
        </w:rPr>
        <w:t xml:space="preserve">Rafał Modrzejewski </w:t>
      </w:r>
    </w:p>
    <w:p w:rsidR="00674318" w:rsidRDefault="0067431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18">
        <w:rPr>
          <w:rFonts w:ascii="Times New Roman" w:eastAsia="Times New Roman" w:hAnsi="Times New Roman" w:cs="Times New Roman"/>
          <w:b/>
          <w:sz w:val="28"/>
          <w:szCs w:val="28"/>
        </w:rPr>
        <w:t xml:space="preserve">ul. Klonowa 30, </w:t>
      </w:r>
    </w:p>
    <w:p w:rsidR="00674318" w:rsidRPr="00674318" w:rsidRDefault="00674318" w:rsidP="00674318">
      <w:pPr>
        <w:autoSpaceDE w:val="0"/>
        <w:autoSpaceDN w:val="0"/>
        <w:adjustRightInd w:val="0"/>
        <w:spacing w:line="300" w:lineRule="exact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18">
        <w:rPr>
          <w:rFonts w:ascii="Times New Roman" w:eastAsia="Times New Roman" w:hAnsi="Times New Roman" w:cs="Times New Roman"/>
          <w:b/>
          <w:sz w:val="28"/>
          <w:szCs w:val="28"/>
        </w:rPr>
        <w:t>43-250 Pawłowice</w:t>
      </w:r>
    </w:p>
    <w:p w:rsidR="00475EEA" w:rsidRPr="00475EEA" w:rsidRDefault="00475EEA" w:rsidP="00475EE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5EEA" w:rsidRPr="00475EEA" w:rsidSect="000C18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843" w:rsidRDefault="00686843" w:rsidP="007869F8">
      <w:r>
        <w:separator/>
      </w:r>
    </w:p>
  </w:endnote>
  <w:endnote w:type="continuationSeparator" w:id="0">
    <w:p w:rsidR="00686843" w:rsidRDefault="00686843" w:rsidP="0078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9F8" w:rsidRPr="00DE0A16" w:rsidRDefault="007869F8" w:rsidP="007869F8">
    <w:pPr>
      <w:pStyle w:val="Textbody"/>
      <w:spacing w:after="0" w:line="240" w:lineRule="auto"/>
      <w:jc w:val="both"/>
      <w:rPr>
        <w:rFonts w:ascii="Times New Roman" w:hAnsi="Times New Roman" w:cs="Times New Roman"/>
        <w:sz w:val="14"/>
        <w:szCs w:val="14"/>
      </w:rPr>
    </w:pPr>
    <w:r w:rsidRPr="00DE0A16">
      <w:rPr>
        <w:rFonts w:ascii="Times New Roman" w:hAnsi="Times New Roman" w:cs="Times New Roman"/>
        <w:sz w:val="14"/>
        <w:szCs w:val="14"/>
      </w:rPr>
      <w:t xml:space="preserve">Administratorem Pani/Pana danych osobowych jest Gmina Chełmiec z siedzibą w Urzędzie Gminy Chełmiec, ul. Papieska 2, 33-395 Chełmiec, tel. 18 414-56-10, e-mail: </w:t>
    </w:r>
    <w:hyperlink r:id="rId1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gmina@chelmiec.pl</w:t>
      </w:r>
    </w:hyperlink>
    <w:r w:rsidRPr="00DE0A16">
      <w:rPr>
        <w:rFonts w:ascii="Times New Roman" w:hAnsi="Times New Roman" w:cs="Times New Roman"/>
        <w:sz w:val="14"/>
        <w:szCs w:val="14"/>
      </w:rPr>
      <w:t xml:space="preserve">. W sprawach związanych z przetwarzaniem danych osobowych można się kontaktować z </w:t>
    </w:r>
    <w:r w:rsidRPr="00DE0A16">
      <w:rPr>
        <w:rFonts w:ascii="Times New Roman" w:hAnsi="Times New Roman" w:cs="Times New Roman"/>
        <w:bCs/>
        <w:sz w:val="14"/>
        <w:szCs w:val="14"/>
      </w:rPr>
      <w:t>Inspektorem Ochrony Danych,</w:t>
    </w:r>
    <w:r w:rsidRPr="00DE0A16">
      <w:rPr>
        <w:rFonts w:ascii="Times New Roman" w:hAnsi="Times New Roman" w:cs="Times New Roman"/>
        <w:sz w:val="14"/>
        <w:szCs w:val="14"/>
      </w:rPr>
      <w:t xml:space="preserve"> dostępnym pod adresem e-mail: </w:t>
    </w:r>
    <w:hyperlink r:id="rId2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iod@chelmiec.pl</w:t>
      </w:r>
    </w:hyperlink>
    <w:r w:rsidRPr="00DE0A16">
      <w:rPr>
        <w:rFonts w:ascii="Times New Roman" w:hAnsi="Times New Roman" w:cs="Times New Roman"/>
        <w:sz w:val="14"/>
        <w:szCs w:val="14"/>
      </w:rPr>
      <w:t xml:space="preserve">. Z treścią ogólnej klauzuli informacyjnej  wynikającej z Artykułu 13 rozporządzenia o ochronie danych: RODO można się zapoznać na stronie BIP Urzędu Gminy Chełmiec w zakładce RODO pod adresem:  </w:t>
    </w:r>
    <w:hyperlink r:id="rId3" w:history="1">
      <w:r w:rsidRPr="00DE0A16">
        <w:rPr>
          <w:rStyle w:val="Hipercze"/>
          <w:rFonts w:ascii="Times New Roman" w:hAnsi="Times New Roman" w:cs="Times New Roman"/>
          <w:color w:val="auto"/>
          <w:sz w:val="14"/>
          <w:szCs w:val="14"/>
          <w:u w:val="none"/>
        </w:rPr>
        <w:t>https://bip.malopolska.pl/ugchelmiec</w:t>
      </w:r>
    </w:hyperlink>
  </w:p>
  <w:p w:rsidR="007869F8" w:rsidRDefault="007869F8" w:rsidP="007869F8">
    <w:pPr>
      <w:pStyle w:val="Stopka"/>
      <w:jc w:val="both"/>
    </w:pPr>
  </w:p>
  <w:p w:rsidR="007869F8" w:rsidRDefault="007869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843" w:rsidRDefault="00686843" w:rsidP="007869F8">
      <w:r>
        <w:separator/>
      </w:r>
    </w:p>
  </w:footnote>
  <w:footnote w:type="continuationSeparator" w:id="0">
    <w:p w:rsidR="00686843" w:rsidRDefault="00686843" w:rsidP="00786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88C1E72"/>
    <w:multiLevelType w:val="hybridMultilevel"/>
    <w:tmpl w:val="C26C41A2"/>
    <w:lvl w:ilvl="0" w:tplc="5C6053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2416C8"/>
    <w:multiLevelType w:val="hybridMultilevel"/>
    <w:tmpl w:val="5F721B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3E5"/>
    <w:rsid w:val="00012B15"/>
    <w:rsid w:val="00032F4B"/>
    <w:rsid w:val="000C1819"/>
    <w:rsid w:val="000D1AC6"/>
    <w:rsid w:val="00143F9D"/>
    <w:rsid w:val="001C2DCF"/>
    <w:rsid w:val="002F6671"/>
    <w:rsid w:val="003717FD"/>
    <w:rsid w:val="003A2559"/>
    <w:rsid w:val="00425998"/>
    <w:rsid w:val="00475EEA"/>
    <w:rsid w:val="0055112A"/>
    <w:rsid w:val="005C5971"/>
    <w:rsid w:val="00674318"/>
    <w:rsid w:val="00686843"/>
    <w:rsid w:val="007869F8"/>
    <w:rsid w:val="007A01C4"/>
    <w:rsid w:val="00837E91"/>
    <w:rsid w:val="00B042D2"/>
    <w:rsid w:val="00B573E5"/>
    <w:rsid w:val="00C6448D"/>
    <w:rsid w:val="00C8060C"/>
    <w:rsid w:val="00D30469"/>
    <w:rsid w:val="00D42ECF"/>
    <w:rsid w:val="00D76187"/>
    <w:rsid w:val="00DE0A16"/>
    <w:rsid w:val="00E07B5D"/>
    <w:rsid w:val="00E24C52"/>
    <w:rsid w:val="00EB21EB"/>
    <w:rsid w:val="00EC462F"/>
    <w:rsid w:val="00EE4AB5"/>
    <w:rsid w:val="00F353B1"/>
    <w:rsid w:val="00F667C4"/>
    <w:rsid w:val="00F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3E5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475EE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EEA"/>
    <w:pPr>
      <w:shd w:val="clear" w:color="auto" w:fill="FFFFFF"/>
      <w:spacing w:line="240" w:lineRule="atLeast"/>
      <w:ind w:hanging="380"/>
      <w:jc w:val="left"/>
    </w:pPr>
  </w:style>
  <w:style w:type="table" w:styleId="Tabela-Siatka">
    <w:name w:val="Table Grid"/>
    <w:basedOn w:val="Standardowy"/>
    <w:uiPriority w:val="59"/>
    <w:rsid w:val="00475E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Arial">
    <w:name w:val="Tekst treści + Arial"/>
    <w:aliases w:val="9,5 pt3,Kursywa"/>
    <w:basedOn w:val="Teksttreci"/>
    <w:uiPriority w:val="99"/>
    <w:rsid w:val="00F353B1"/>
    <w:rPr>
      <w:rFonts w:ascii="Arial" w:hAnsi="Arial" w:cs="Arial"/>
      <w:i/>
      <w:iCs/>
      <w:spacing w:val="0"/>
      <w:sz w:val="19"/>
      <w:szCs w:val="19"/>
    </w:rPr>
  </w:style>
  <w:style w:type="paragraph" w:customStyle="1" w:styleId="Bezodstpw1">
    <w:name w:val="Bez odstępów1"/>
    <w:rsid w:val="00EB21E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Bezodstpw2">
    <w:name w:val="Bez odstępów2"/>
    <w:rsid w:val="00E24C52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Teksttreci1">
    <w:name w:val="Tekst treści1"/>
    <w:basedOn w:val="Normalny"/>
    <w:uiPriority w:val="99"/>
    <w:rsid w:val="00D76187"/>
    <w:pPr>
      <w:shd w:val="clear" w:color="auto" w:fill="FFFFFF"/>
      <w:spacing w:before="60" w:after="660" w:line="240" w:lineRule="atLeast"/>
      <w:ind w:hanging="360"/>
      <w:jc w:val="left"/>
    </w:pPr>
    <w:rPr>
      <w:rFonts w:ascii="Batang" w:eastAsia="Batang" w:hAnsi="Arial Unicode MS" w:cs="Batang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86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9F8"/>
  </w:style>
  <w:style w:type="paragraph" w:styleId="Stopka">
    <w:name w:val="footer"/>
    <w:basedOn w:val="Normalny"/>
    <w:link w:val="StopkaZnak"/>
    <w:uiPriority w:val="99"/>
    <w:unhideWhenUsed/>
    <w:rsid w:val="00786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9F8"/>
  </w:style>
  <w:style w:type="paragraph" w:styleId="Tekstdymka">
    <w:name w:val="Balloon Text"/>
    <w:basedOn w:val="Normalny"/>
    <w:link w:val="TekstdymkaZnak"/>
    <w:uiPriority w:val="99"/>
    <w:semiHidden/>
    <w:unhideWhenUsed/>
    <w:rsid w:val="00786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9F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69F8"/>
    <w:rPr>
      <w:color w:val="0000FF"/>
      <w:u w:val="single"/>
    </w:rPr>
  </w:style>
  <w:style w:type="paragraph" w:customStyle="1" w:styleId="Textbody">
    <w:name w:val="Text body"/>
    <w:basedOn w:val="Normalny"/>
    <w:qFormat/>
    <w:rsid w:val="007869F8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ip.malopolska.pl/ugchelmiec" TargetMode="External"/><Relationship Id="rId2" Type="http://schemas.openxmlformats.org/officeDocument/2006/relationships/hyperlink" Target="mailto:iod@chelmiec.pl" TargetMode="External"/><Relationship Id="rId1" Type="http://schemas.openxmlformats.org/officeDocument/2006/relationships/hyperlink" Target="mailto:gmina@chelm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302D-878C-4CEB-8C77-21ED6AAA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2016-12-28T08:52:00Z</cp:lastPrinted>
  <dcterms:created xsi:type="dcterms:W3CDTF">2020-10-30T06:43:00Z</dcterms:created>
  <dcterms:modified xsi:type="dcterms:W3CDTF">2020-12-14T09:36:00Z</dcterms:modified>
</cp:coreProperties>
</file>