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1855"/>
        <w:gridCol w:w="3744"/>
      </w:tblGrid>
      <w:tr w:rsidR="003E1811" w14:paraId="7AE481A2" w14:textId="77777777" w:rsidTr="008F5306">
        <w:trPr>
          <w:gridBefore w:val="2"/>
          <w:wBefore w:w="5309" w:type="dxa"/>
          <w:trHeight w:val="760"/>
        </w:trPr>
        <w:tc>
          <w:tcPr>
            <w:tcW w:w="3744" w:type="dxa"/>
          </w:tcPr>
          <w:p w14:paraId="472894E2" w14:textId="39BC76BB" w:rsidR="003E1811" w:rsidRPr="003E1811" w:rsidRDefault="003E1811" w:rsidP="008F5306">
            <w:pPr>
              <w:rPr>
                <w:b/>
                <w:bCs/>
              </w:rPr>
            </w:pPr>
            <w:r w:rsidRPr="003E1811">
              <w:rPr>
                <w:b/>
                <w:bCs/>
              </w:rPr>
              <w:t>OSOBA KONTAKTOWA (KONTAKT TELEFONICZNY I EMAIL)</w:t>
            </w:r>
          </w:p>
        </w:tc>
      </w:tr>
      <w:tr w:rsidR="00C907CA" w14:paraId="4F0B95F8" w14:textId="77777777" w:rsidTr="008F5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454" w:type="dxa"/>
            <w:tcBorders>
              <w:bottom w:val="single" w:sz="4" w:space="0" w:color="auto"/>
            </w:tcBorders>
          </w:tcPr>
          <w:p w14:paraId="35C6DE31" w14:textId="33F0DC4C" w:rsidR="00C907CA" w:rsidRPr="003E1811" w:rsidRDefault="00380376" w:rsidP="008F5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ORGANIZACJA </w:t>
            </w:r>
            <w:r w:rsidR="00C907CA" w:rsidRPr="003E1811">
              <w:rPr>
                <w:b/>
                <w:bCs/>
              </w:rPr>
              <w:t xml:space="preserve">OFERUJĄCA WYJAZD </w:t>
            </w:r>
          </w:p>
        </w:tc>
        <w:tc>
          <w:tcPr>
            <w:tcW w:w="1855" w:type="dxa"/>
          </w:tcPr>
          <w:p w14:paraId="15EEDCA1" w14:textId="15F9996B" w:rsidR="00C907CA" w:rsidRPr="007E1528" w:rsidRDefault="007E1528" w:rsidP="008F5306">
            <w:pPr>
              <w:rPr>
                <w:sz w:val="18"/>
                <w:szCs w:val="18"/>
              </w:rPr>
            </w:pPr>
            <w:r w:rsidRPr="007E1528">
              <w:rPr>
                <w:sz w:val="18"/>
                <w:szCs w:val="18"/>
              </w:rPr>
              <w:t xml:space="preserve">firma Conrad </w:t>
            </w:r>
            <w:proofErr w:type="spellStart"/>
            <w:r w:rsidRPr="007E1528">
              <w:rPr>
                <w:sz w:val="18"/>
                <w:szCs w:val="18"/>
              </w:rPr>
              <w:t>Electronic</w:t>
            </w:r>
            <w:proofErr w:type="spellEnd"/>
            <w:r w:rsidRPr="007E1528">
              <w:rPr>
                <w:sz w:val="18"/>
                <w:szCs w:val="18"/>
              </w:rPr>
              <w:t xml:space="preserve"> (oddział w Polsce - Kraków, ul. Kniaźnina 12 </w:t>
            </w:r>
          </w:p>
        </w:tc>
        <w:tc>
          <w:tcPr>
            <w:tcW w:w="3744" w:type="dxa"/>
          </w:tcPr>
          <w:p w14:paraId="39F1EB9B" w14:textId="332E5B9F" w:rsidR="007E1528" w:rsidRDefault="007E1528" w:rsidP="008F5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Dominika Kusiak</w:t>
            </w:r>
          </w:p>
          <w:p w14:paraId="198CF123" w14:textId="3A49BD5A" w:rsidR="00FC2465" w:rsidRPr="007E1528" w:rsidRDefault="007E1528" w:rsidP="008F5306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Mobile:  </w:t>
            </w:r>
            <w:r>
              <w:rPr>
                <w:rFonts w:ascii="Arial" w:hAnsi="Arial" w:cs="Arial"/>
              </w:rPr>
              <w:t>+48784560030</w:t>
            </w:r>
            <w:r>
              <w:rPr>
                <w:rFonts w:ascii="Arial" w:hAnsi="Arial" w:cs="Arial"/>
              </w:rPr>
              <w:br/>
            </w:r>
            <w:r>
              <w:t>E-mail: </w:t>
            </w:r>
            <w:hyperlink r:id="rId4" w:tgtFrame="_blank" w:history="1">
              <w:r>
                <w:rPr>
                  <w:rStyle w:val="Hipercze"/>
                  <w:rFonts w:ascii="Arial" w:hAnsi="Arial" w:cs="Arial"/>
                </w:rPr>
                <w:t>dominika.kusiak@conrad.pl</w:t>
              </w:r>
            </w:hyperlink>
          </w:p>
        </w:tc>
      </w:tr>
      <w:tr w:rsidR="00C907CA" w14:paraId="3A19A2B8" w14:textId="77777777" w:rsidTr="008F5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454" w:type="dxa"/>
          </w:tcPr>
          <w:p w14:paraId="741E5833" w14:textId="77777777" w:rsidR="00C907CA" w:rsidRPr="003E1811" w:rsidRDefault="00C907CA" w:rsidP="008F5306">
            <w:pPr>
              <w:rPr>
                <w:b/>
                <w:bCs/>
              </w:rPr>
            </w:pPr>
            <w:r w:rsidRPr="003E1811">
              <w:rPr>
                <w:b/>
                <w:bCs/>
              </w:rPr>
              <w:t>PODMIOT ODPOWIEDZIALNY ZA TRANSPORT</w:t>
            </w:r>
          </w:p>
        </w:tc>
        <w:tc>
          <w:tcPr>
            <w:tcW w:w="1855" w:type="dxa"/>
          </w:tcPr>
          <w:p w14:paraId="2DBA98BA" w14:textId="0F66AF65" w:rsidR="00C907CA" w:rsidRDefault="007E1528" w:rsidP="008F5306">
            <w:r w:rsidRPr="007E1528">
              <w:rPr>
                <w:sz w:val="18"/>
                <w:szCs w:val="18"/>
              </w:rPr>
              <w:t xml:space="preserve"> Conrad </w:t>
            </w:r>
            <w:proofErr w:type="spellStart"/>
            <w:r w:rsidRPr="007E1528">
              <w:rPr>
                <w:sz w:val="18"/>
                <w:szCs w:val="18"/>
              </w:rPr>
              <w:t>Electro</w:t>
            </w:r>
            <w:r w:rsidR="008F5306">
              <w:rPr>
                <w:sz w:val="18"/>
                <w:szCs w:val="18"/>
              </w:rPr>
              <w:t>nic</w:t>
            </w:r>
            <w:proofErr w:type="spellEnd"/>
            <w:r w:rsidR="008F5306">
              <w:rPr>
                <w:sz w:val="18"/>
                <w:szCs w:val="18"/>
              </w:rPr>
              <w:t xml:space="preserve"> (oddział w Polsce - Kraków</w:t>
            </w:r>
            <w:r w:rsidRPr="007E1528">
              <w:rPr>
                <w:sz w:val="18"/>
                <w:szCs w:val="18"/>
              </w:rPr>
              <w:t xml:space="preserve"> Kniaźnina 12</w:t>
            </w:r>
          </w:p>
        </w:tc>
        <w:tc>
          <w:tcPr>
            <w:tcW w:w="3744" w:type="dxa"/>
          </w:tcPr>
          <w:p w14:paraId="4B2A8ABF" w14:textId="49250EEE" w:rsidR="00C907CA" w:rsidRDefault="00C907CA" w:rsidP="008F5306"/>
        </w:tc>
      </w:tr>
      <w:tr w:rsidR="00FC2465" w14:paraId="6C8FE802" w14:textId="77777777" w:rsidTr="008F53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3454" w:type="dxa"/>
          </w:tcPr>
          <w:p w14:paraId="048444D0" w14:textId="71C186E7" w:rsidR="00FC2465" w:rsidRPr="003E1811" w:rsidRDefault="00FC2465" w:rsidP="008F5306">
            <w:pPr>
              <w:rPr>
                <w:b/>
                <w:bCs/>
              </w:rPr>
            </w:pPr>
            <w:r w:rsidRPr="003E1811">
              <w:rPr>
                <w:b/>
                <w:bCs/>
              </w:rPr>
              <w:t>PODMIOT ZAGRANICZNY PRZYJMUJĄCY OSOBY ( w tym kraj i jednostka samorządu odpowiedzialna za pomoc Ukrainie)</w:t>
            </w:r>
          </w:p>
        </w:tc>
        <w:tc>
          <w:tcPr>
            <w:tcW w:w="1855" w:type="dxa"/>
          </w:tcPr>
          <w:p w14:paraId="37A17C29" w14:textId="2B036D65" w:rsidR="00FC2465" w:rsidRDefault="008F5306" w:rsidP="008F5306">
            <w:r>
              <w:t xml:space="preserve">Firma ma siedzibę w </w:t>
            </w:r>
            <w:proofErr w:type="spellStart"/>
            <w:r>
              <w:t>Hirschau</w:t>
            </w:r>
            <w:proofErr w:type="spellEnd"/>
            <w:r>
              <w:t xml:space="preserve"> w Niemczech jej właścicielem jest :</w:t>
            </w:r>
            <w:r w:rsidR="008C3659">
              <w:t xml:space="preserve"> </w:t>
            </w:r>
          </w:p>
        </w:tc>
        <w:tc>
          <w:tcPr>
            <w:tcW w:w="3744" w:type="dxa"/>
          </w:tcPr>
          <w:p w14:paraId="61509C7A" w14:textId="3D889887" w:rsidR="00FC2465" w:rsidRDefault="003E1B2D" w:rsidP="008F5306">
            <w:r>
              <w:t>Fundacja Rodziny Conradów:</w:t>
            </w:r>
            <w:r w:rsidR="00785593">
              <w:t xml:space="preserve"> </w:t>
            </w:r>
            <w:r>
              <w:t>”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Klaus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und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Gertrud Conrad-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Stiftung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”, adres siedziby: </w:t>
            </w:r>
            <w:r w:rsidRPr="003E1B2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Klaus-Conrad-Straße 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Hirschau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, Bayern, 92242, Germany</w:t>
            </w:r>
            <w:r w:rsidRPr="003E1B2D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</w:tr>
    </w:tbl>
    <w:p w14:paraId="6D5077FD" w14:textId="604AB3E7" w:rsidR="00497E53" w:rsidRDefault="003E1811">
      <w:r>
        <w:t>FORMATKA KOORDYNACJI ZGŁOSZENIA WYJAZDU DO KRAJÓW UE OSÓB Z UKRAINY UCIEKAJĄCYCH PRZEZ KON</w:t>
      </w:r>
      <w:r w:rsidR="00AB2DE9">
        <w:t>F</w:t>
      </w:r>
      <w:r>
        <w:t>LIKTEM ZBROJNYM NA TERYTORIUM TEGO PAŃSTWA</w:t>
      </w:r>
    </w:p>
    <w:p w14:paraId="1C1924D9" w14:textId="682246A2" w:rsidR="00C907CA" w:rsidRDefault="003E18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pPr w:leftFromText="141" w:rightFromText="141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4523"/>
        <w:gridCol w:w="4523"/>
      </w:tblGrid>
      <w:tr w:rsidR="00FC2465" w14:paraId="12834F1D" w14:textId="77777777" w:rsidTr="00FC2465">
        <w:trPr>
          <w:trHeight w:val="278"/>
        </w:trPr>
        <w:tc>
          <w:tcPr>
            <w:tcW w:w="4523" w:type="dxa"/>
          </w:tcPr>
          <w:p w14:paraId="046B526A" w14:textId="77777777" w:rsidR="00FC2465" w:rsidRPr="00D551A5" w:rsidRDefault="00FC2465" w:rsidP="00FC2465">
            <w:pPr>
              <w:jc w:val="center"/>
              <w:rPr>
                <w:b/>
                <w:bCs/>
                <w:highlight w:val="lightGray"/>
              </w:rPr>
            </w:pPr>
            <w:r w:rsidRPr="00D551A5">
              <w:rPr>
                <w:b/>
                <w:bCs/>
                <w:highlight w:val="lightGray"/>
              </w:rPr>
              <w:t>PYTANIA</w:t>
            </w:r>
          </w:p>
        </w:tc>
        <w:tc>
          <w:tcPr>
            <w:tcW w:w="4523" w:type="dxa"/>
          </w:tcPr>
          <w:p w14:paraId="244552B9" w14:textId="77777777" w:rsidR="00FC2465" w:rsidRPr="00D551A5" w:rsidRDefault="00FC2465" w:rsidP="003E1B2D">
            <w:pPr>
              <w:rPr>
                <w:b/>
                <w:bCs/>
                <w:highlight w:val="lightGray"/>
              </w:rPr>
            </w:pPr>
            <w:r w:rsidRPr="00D551A5">
              <w:rPr>
                <w:b/>
                <w:bCs/>
                <w:highlight w:val="lightGray"/>
              </w:rPr>
              <w:t>ODPOWIEDZI</w:t>
            </w:r>
          </w:p>
        </w:tc>
      </w:tr>
      <w:tr w:rsidR="00FC2465" w14:paraId="2EE1271F" w14:textId="77777777" w:rsidTr="00FC2465">
        <w:trPr>
          <w:trHeight w:val="263"/>
        </w:trPr>
        <w:tc>
          <w:tcPr>
            <w:tcW w:w="4523" w:type="dxa"/>
          </w:tcPr>
          <w:p w14:paraId="527EBF16" w14:textId="77777777" w:rsidR="00FC2465" w:rsidRDefault="00FC2465" w:rsidP="00FC2465">
            <w:r>
              <w:t>Kto może jechać/skorzystać z zaproszenia?</w:t>
            </w:r>
          </w:p>
        </w:tc>
        <w:tc>
          <w:tcPr>
            <w:tcW w:w="4523" w:type="dxa"/>
          </w:tcPr>
          <w:p w14:paraId="637587A1" w14:textId="2E03AA64" w:rsidR="00FC2465" w:rsidRDefault="007E1528" w:rsidP="00FC2465">
            <w:r>
              <w:t>Uchodźcy z Ukrainy</w:t>
            </w:r>
          </w:p>
        </w:tc>
      </w:tr>
      <w:tr w:rsidR="00FC2465" w14:paraId="306941B1" w14:textId="77777777" w:rsidTr="00FC2465">
        <w:trPr>
          <w:trHeight w:val="278"/>
        </w:trPr>
        <w:tc>
          <w:tcPr>
            <w:tcW w:w="4523" w:type="dxa"/>
          </w:tcPr>
          <w:p w14:paraId="0EA69EDD" w14:textId="77777777" w:rsidR="00FC2465" w:rsidRDefault="00FC2465" w:rsidP="00FC2465">
            <w:r>
              <w:t>Ile osób może skorzystać z zaproszenia?</w:t>
            </w:r>
          </w:p>
        </w:tc>
        <w:tc>
          <w:tcPr>
            <w:tcW w:w="4523" w:type="dxa"/>
          </w:tcPr>
          <w:p w14:paraId="29294C85" w14:textId="3CAF8186" w:rsidR="00FC2465" w:rsidRDefault="007E1528" w:rsidP="00FC2465">
            <w:r>
              <w:t>29 osób</w:t>
            </w:r>
          </w:p>
        </w:tc>
      </w:tr>
      <w:tr w:rsidR="00FC2465" w14:paraId="1E53531C" w14:textId="77777777" w:rsidTr="00FC2465">
        <w:trPr>
          <w:trHeight w:val="263"/>
        </w:trPr>
        <w:tc>
          <w:tcPr>
            <w:tcW w:w="4523" w:type="dxa"/>
          </w:tcPr>
          <w:p w14:paraId="5109DFB1" w14:textId="77777777" w:rsidR="00FC2465" w:rsidRDefault="00FC2465" w:rsidP="00FC2465">
            <w:r>
              <w:t>Na jak długo oferowana jest pomoc?</w:t>
            </w:r>
          </w:p>
        </w:tc>
        <w:tc>
          <w:tcPr>
            <w:tcW w:w="4523" w:type="dxa"/>
          </w:tcPr>
          <w:p w14:paraId="02D77294" w14:textId="17EE68F8" w:rsidR="00FC2465" w:rsidRDefault="007E1528" w:rsidP="00FC2465">
            <w:r>
              <w:t xml:space="preserve">Do 3 lat </w:t>
            </w:r>
          </w:p>
        </w:tc>
      </w:tr>
      <w:tr w:rsidR="00FC2465" w14:paraId="4A6F8179" w14:textId="77777777" w:rsidTr="00FC2465">
        <w:trPr>
          <w:trHeight w:val="557"/>
        </w:trPr>
        <w:tc>
          <w:tcPr>
            <w:tcW w:w="4523" w:type="dxa"/>
          </w:tcPr>
          <w:p w14:paraId="7DA82D9D" w14:textId="77777777" w:rsidR="00FC2465" w:rsidRDefault="00FC2465" w:rsidP="00FC2465">
            <w:r>
              <w:t>Czy oferta obejmuje bezpłatne noclegi? (gdzie, jakie warunki, czy kwatery prywatne)</w:t>
            </w:r>
          </w:p>
        </w:tc>
        <w:tc>
          <w:tcPr>
            <w:tcW w:w="4523" w:type="dxa"/>
          </w:tcPr>
          <w:p w14:paraId="37EAEC14" w14:textId="0D40710C" w:rsidR="00FC2465" w:rsidRDefault="007E1528" w:rsidP="00FC2465">
            <w:r>
              <w:t>8 darmowych pokoi dla 29 gości, pokoje 3-osobowe oraz jeden pokój duży max. 6 osób</w:t>
            </w:r>
          </w:p>
        </w:tc>
      </w:tr>
      <w:tr w:rsidR="00FC2465" w14:paraId="3FFF2801" w14:textId="77777777" w:rsidTr="00FC2465">
        <w:trPr>
          <w:trHeight w:val="541"/>
        </w:trPr>
        <w:tc>
          <w:tcPr>
            <w:tcW w:w="4523" w:type="dxa"/>
          </w:tcPr>
          <w:p w14:paraId="32C6E05D" w14:textId="77777777" w:rsidR="00FC2465" w:rsidRDefault="00FC2465" w:rsidP="00FC2465">
            <w:r>
              <w:t xml:space="preserve">Wyżywienie (ile razy dziennie, jakie – gorące, zimne, </w:t>
            </w:r>
            <w:proofErr w:type="spellStart"/>
            <w:r>
              <w:t>lunchpakiety</w:t>
            </w:r>
            <w:proofErr w:type="spellEnd"/>
            <w:r>
              <w:t>)</w:t>
            </w:r>
          </w:p>
        </w:tc>
        <w:tc>
          <w:tcPr>
            <w:tcW w:w="4523" w:type="dxa"/>
          </w:tcPr>
          <w:p w14:paraId="129A2EB9" w14:textId="076FEDD3" w:rsidR="00FC2465" w:rsidRDefault="007E1528" w:rsidP="00FC2465">
            <w:r>
              <w:t>Kuchnia wspólna, jadalnia wspólna, sklepy w pobliżu</w:t>
            </w:r>
            <w:r w:rsidR="00785593">
              <w:rPr>
                <w:color w:val="FF0000"/>
              </w:rPr>
              <w:t>. Do momentu otrzymania zasiłków jedzenie jest zapewnione, później finansowane ze środków własnych</w:t>
            </w:r>
          </w:p>
        </w:tc>
      </w:tr>
      <w:tr w:rsidR="00FC2465" w14:paraId="1DA8DF6B" w14:textId="77777777" w:rsidTr="00FC2465">
        <w:trPr>
          <w:trHeight w:val="278"/>
        </w:trPr>
        <w:tc>
          <w:tcPr>
            <w:tcW w:w="4523" w:type="dxa"/>
          </w:tcPr>
          <w:p w14:paraId="3AAE7C11" w14:textId="77777777" w:rsidR="00FC2465" w:rsidRDefault="00FC2465" w:rsidP="00FC2465">
            <w:r>
              <w:t>Pomoc rzeczowa (jaka?)</w:t>
            </w:r>
          </w:p>
        </w:tc>
        <w:tc>
          <w:tcPr>
            <w:tcW w:w="4523" w:type="dxa"/>
          </w:tcPr>
          <w:p w14:paraId="1D055773" w14:textId="6C035EB0" w:rsidR="007E1528" w:rsidRDefault="007E1528" w:rsidP="007E1528">
            <w:r>
              <w:t xml:space="preserve">Zapewniona rejestracja w mieście </w:t>
            </w:r>
            <w:proofErr w:type="spellStart"/>
            <w:r>
              <w:t>Hirschau</w:t>
            </w:r>
            <w:proofErr w:type="spellEnd"/>
            <w:r>
              <w:t xml:space="preserve">, test </w:t>
            </w:r>
            <w:proofErr w:type="spellStart"/>
            <w:r>
              <w:t>covid</w:t>
            </w:r>
            <w:proofErr w:type="spellEnd"/>
            <w:r>
              <w:t xml:space="preserve"> dla przyjezdnych, szczepienia </w:t>
            </w:r>
            <w:proofErr w:type="spellStart"/>
            <w:r>
              <w:t>covid</w:t>
            </w:r>
            <w:proofErr w:type="spellEnd"/>
            <w:r>
              <w:t xml:space="preserve"> jeśli jest taka chęć</w:t>
            </w:r>
            <w:r w:rsidR="00785593">
              <w:t>.</w:t>
            </w:r>
          </w:p>
          <w:p w14:paraId="0997B465" w14:textId="3009B739" w:rsidR="007E1528" w:rsidRDefault="007E1528" w:rsidP="007E1528">
            <w:r>
              <w:t>Uchodźcy po zarejestrowaniu otrzymają pomoc finansową</w:t>
            </w:r>
            <w:r w:rsidR="00785593">
              <w:t xml:space="preserve"> (zasiłek)</w:t>
            </w:r>
            <w:r>
              <w:t xml:space="preserve">, konto bankowe, darmowe w mieście </w:t>
            </w:r>
            <w:proofErr w:type="spellStart"/>
            <w:r>
              <w:t>Hirschau</w:t>
            </w:r>
            <w:proofErr w:type="spellEnd"/>
            <w:r>
              <w:t>. </w:t>
            </w:r>
          </w:p>
          <w:p w14:paraId="2F2C09D5" w14:textId="4C0D8477" w:rsidR="007E1528" w:rsidRDefault="007E1528" w:rsidP="007E1528">
            <w:r>
              <w:t>Możliwość zatrudnienia</w:t>
            </w:r>
          </w:p>
          <w:p w14:paraId="3D9F9CDA" w14:textId="6AADC037" w:rsidR="007E1528" w:rsidRDefault="007E1528" w:rsidP="007E1528">
            <w:r>
              <w:t>Darmowa edukacja</w:t>
            </w:r>
          </w:p>
          <w:p w14:paraId="52DA5983" w14:textId="13A34796" w:rsidR="00FC2465" w:rsidRDefault="00FC2465" w:rsidP="00FC2465"/>
        </w:tc>
      </w:tr>
      <w:tr w:rsidR="00FC2465" w14:paraId="5397E660" w14:textId="77777777" w:rsidTr="00FC2465">
        <w:trPr>
          <w:trHeight w:val="263"/>
        </w:trPr>
        <w:tc>
          <w:tcPr>
            <w:tcW w:w="4523" w:type="dxa"/>
          </w:tcPr>
          <w:p w14:paraId="728FC3C4" w14:textId="77777777" w:rsidR="00FC2465" w:rsidRDefault="00FC2465" w:rsidP="00FC2465">
            <w:r>
              <w:t>Pomoc medyczna i psychologiczna</w:t>
            </w:r>
          </w:p>
        </w:tc>
        <w:tc>
          <w:tcPr>
            <w:tcW w:w="4523" w:type="dxa"/>
          </w:tcPr>
          <w:p w14:paraId="61D1E365" w14:textId="77777777" w:rsidR="007E1528" w:rsidRDefault="007E1528" w:rsidP="007E1528">
            <w:r>
              <w:t>Darmowa opieka zdrowotna</w:t>
            </w:r>
          </w:p>
          <w:p w14:paraId="10562360" w14:textId="79FE0926" w:rsidR="00FC2465" w:rsidRDefault="00FC2465" w:rsidP="00FC2465"/>
        </w:tc>
      </w:tr>
      <w:tr w:rsidR="00FC2465" w14:paraId="57513215" w14:textId="77777777" w:rsidTr="00FC2465">
        <w:trPr>
          <w:trHeight w:val="557"/>
        </w:trPr>
        <w:tc>
          <w:tcPr>
            <w:tcW w:w="4523" w:type="dxa"/>
          </w:tcPr>
          <w:p w14:paraId="056DDC2D" w14:textId="77777777" w:rsidR="00FC2465" w:rsidRDefault="00FC2465" w:rsidP="00FC2465">
            <w:r>
              <w:t>Opieka tłumacza/wolontariusz (ukraiński/rosyjski)</w:t>
            </w:r>
          </w:p>
        </w:tc>
        <w:tc>
          <w:tcPr>
            <w:tcW w:w="4523" w:type="dxa"/>
          </w:tcPr>
          <w:p w14:paraId="62A46205" w14:textId="47449B92" w:rsidR="00FC2465" w:rsidRDefault="007E1528" w:rsidP="00B91676">
            <w:r>
              <w:t>Są wolontariusze mówiący w języku ukraińskim</w:t>
            </w:r>
            <w:r w:rsidR="00785593">
              <w:t xml:space="preserve"> </w:t>
            </w:r>
          </w:p>
        </w:tc>
      </w:tr>
    </w:tbl>
    <w:p w14:paraId="2BD9A7DD" w14:textId="58099EDA" w:rsidR="00C907CA" w:rsidRDefault="00C907CA"/>
    <w:p w14:paraId="041FFBAC" w14:textId="281FFEAC" w:rsidR="00C907CA" w:rsidRPr="00380376" w:rsidRDefault="003E1811" w:rsidP="00380376">
      <w:pPr>
        <w:shd w:val="clear" w:color="auto" w:fill="FFFFFF" w:themeFill="background1"/>
        <w:rPr>
          <w:b/>
          <w:bCs/>
          <w:color w:val="FFFFFF" w:themeColor="background1"/>
        </w:rPr>
      </w:pPr>
      <w:r w:rsidRPr="00380376">
        <w:rPr>
          <w:b/>
          <w:bCs/>
          <w:color w:val="FFFFFF" w:themeColor="background1"/>
        </w:rPr>
        <w:t>INFROMACJA ZWROTNA (data i potwierdzeni dotarcia na miejsce, wypełnienia warunków oferty):</w:t>
      </w:r>
    </w:p>
    <w:p w14:paraId="68B111AD" w14:textId="77777777" w:rsidR="003E1811" w:rsidRDefault="003E1811"/>
    <w:p w14:paraId="4D308FAB" w14:textId="77777777" w:rsidR="00C907CA" w:rsidRDefault="00C907CA"/>
    <w:sectPr w:rsidR="00C9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A5"/>
    <w:rsid w:val="00096181"/>
    <w:rsid w:val="00286B06"/>
    <w:rsid w:val="00380376"/>
    <w:rsid w:val="003E1811"/>
    <w:rsid w:val="003E1B2D"/>
    <w:rsid w:val="00497E53"/>
    <w:rsid w:val="005622B6"/>
    <w:rsid w:val="00785593"/>
    <w:rsid w:val="007E1528"/>
    <w:rsid w:val="008C3659"/>
    <w:rsid w:val="008F5306"/>
    <w:rsid w:val="00A21E5A"/>
    <w:rsid w:val="00A4400A"/>
    <w:rsid w:val="00AB2DE9"/>
    <w:rsid w:val="00B91676"/>
    <w:rsid w:val="00C907CA"/>
    <w:rsid w:val="00D551A5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1CD6"/>
  <w15:chartTrackingRefBased/>
  <w15:docId w15:val="{F843CE4E-9BDA-4C87-AFF2-40EE941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24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inika.kusiak@conr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Bednarz</dc:creator>
  <cp:keywords/>
  <dc:description/>
  <cp:lastModifiedBy>Dominika Kusiak</cp:lastModifiedBy>
  <cp:revision>6</cp:revision>
  <dcterms:created xsi:type="dcterms:W3CDTF">2022-04-04T09:32:00Z</dcterms:created>
  <dcterms:modified xsi:type="dcterms:W3CDTF">2022-04-04T13:48:00Z</dcterms:modified>
</cp:coreProperties>
</file>