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B7" w:rsidRPr="00DB0576" w:rsidRDefault="00C175B7" w:rsidP="00C175B7">
      <w:pPr>
        <w:pStyle w:val="Nagwek1"/>
        <w:pageBreakBefore/>
        <w:jc w:val="both"/>
        <w:rPr>
          <w:rFonts w:ascii="Times New Roman" w:hAnsi="Times New Roman" w:cs="Times New Roman"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WPR.2</w:t>
      </w:r>
      <w:r>
        <w:rPr>
          <w:rFonts w:ascii="Times New Roman" w:eastAsia="DejaVuSansCondensed" w:hAnsi="Times New Roman" w:cs="Times New Roman"/>
          <w:b/>
          <w:bCs/>
        </w:rPr>
        <w:t>600</w:t>
      </w:r>
      <w:r w:rsidRPr="00DB0576">
        <w:rPr>
          <w:rFonts w:ascii="Times New Roman" w:eastAsia="DejaVuSansCondensed" w:hAnsi="Times New Roman" w:cs="Times New Roman"/>
          <w:b/>
          <w:bCs/>
        </w:rPr>
        <w:t>.</w:t>
      </w:r>
      <w:r>
        <w:rPr>
          <w:rFonts w:ascii="Times New Roman" w:eastAsia="DejaVuSansCondensed" w:hAnsi="Times New Roman" w:cs="Times New Roman"/>
          <w:b/>
          <w:bCs/>
        </w:rPr>
        <w:t>21.20</w:t>
      </w:r>
      <w:r w:rsidRPr="00DB0576">
        <w:rPr>
          <w:rFonts w:ascii="Times New Roman" w:eastAsia="DejaVuSansCondensed" w:hAnsi="Times New Roman" w:cs="Times New Roman"/>
          <w:b/>
          <w:bCs/>
        </w:rPr>
        <w:t>2</w:t>
      </w:r>
      <w:r>
        <w:rPr>
          <w:rFonts w:ascii="Times New Roman" w:eastAsia="DejaVuSansCondensed" w:hAnsi="Times New Roman" w:cs="Times New Roman"/>
          <w:b/>
          <w:bCs/>
        </w:rPr>
        <w:t>3</w:t>
      </w:r>
      <w:r w:rsidRPr="00DB0576">
        <w:rPr>
          <w:rFonts w:ascii="Times New Roman" w:eastAsia="DejaVuSansCondensed" w:hAnsi="Times New Roman" w:cs="Times New Roman"/>
          <w:b/>
          <w:bCs/>
        </w:rPr>
        <w:tab/>
        <w:t xml:space="preserve">                                         </w:t>
      </w:r>
      <w:r>
        <w:rPr>
          <w:rFonts w:ascii="Times New Roman" w:eastAsia="DejaVuSansCondensed" w:hAnsi="Times New Roman" w:cs="Times New Roman"/>
          <w:b/>
          <w:bCs/>
        </w:rPr>
        <w:t xml:space="preserve">                 </w:t>
      </w:r>
      <w:r w:rsidRPr="00DB0576">
        <w:rPr>
          <w:rFonts w:ascii="Times New Roman" w:eastAsia="DejaVuSansCondensed" w:hAnsi="Times New Roman" w:cs="Times New Roman"/>
          <w:b/>
          <w:bCs/>
        </w:rPr>
        <w:t xml:space="preserve">            Chełmiec, dnia </w:t>
      </w:r>
      <w:r>
        <w:rPr>
          <w:rFonts w:ascii="Times New Roman" w:eastAsia="DejaVuSansCondensed" w:hAnsi="Times New Roman" w:cs="Times New Roman"/>
          <w:b/>
          <w:bCs/>
        </w:rPr>
        <w:t>07.06.2023</w:t>
      </w:r>
      <w:r w:rsidRPr="00DB0576">
        <w:rPr>
          <w:rFonts w:ascii="Times New Roman" w:eastAsia="DejaVuSansCondensed" w:hAnsi="Times New Roman" w:cs="Times New Roman"/>
          <w:b/>
          <w:bCs/>
        </w:rPr>
        <w:t xml:space="preserve"> r.</w:t>
      </w:r>
    </w:p>
    <w:p w:rsidR="00C175B7" w:rsidRPr="00DB0576" w:rsidRDefault="00C175B7" w:rsidP="00C175B7">
      <w:pPr>
        <w:pStyle w:val="Nagwek1"/>
        <w:jc w:val="both"/>
        <w:rPr>
          <w:rFonts w:ascii="Times New Roman" w:eastAsia="DejaVuSansCondensed" w:hAnsi="Times New Roman" w:cs="Times New Roman"/>
          <w:b/>
          <w:bCs/>
        </w:rPr>
      </w:pPr>
    </w:p>
    <w:p w:rsidR="00C175B7" w:rsidRDefault="00C175B7" w:rsidP="00C175B7">
      <w:pPr>
        <w:pStyle w:val="Nagwek1"/>
        <w:ind w:left="5896"/>
        <w:rPr>
          <w:rFonts w:ascii="Times New Roman" w:eastAsia="DejaVuSansCondensed" w:hAnsi="Times New Roman" w:cs="Times New Roman"/>
          <w:b/>
          <w:bCs/>
        </w:rPr>
      </w:pPr>
    </w:p>
    <w:p w:rsidR="00C175B7" w:rsidRDefault="00C175B7" w:rsidP="00C175B7">
      <w:pPr>
        <w:pStyle w:val="Nagwek1"/>
        <w:ind w:left="5896"/>
        <w:rPr>
          <w:rFonts w:ascii="Times New Roman" w:eastAsia="DejaVuSansCondensed" w:hAnsi="Times New Roman" w:cs="Times New Roman"/>
          <w:b/>
          <w:bCs/>
        </w:rPr>
      </w:pPr>
    </w:p>
    <w:p w:rsidR="00C175B7" w:rsidRPr="00DB0576" w:rsidRDefault="00C175B7" w:rsidP="00C175B7">
      <w:pPr>
        <w:pStyle w:val="Nagwek1"/>
        <w:ind w:left="5896"/>
        <w:rPr>
          <w:rFonts w:ascii="Times New Roman" w:hAnsi="Times New Roman" w:cs="Times New Roman"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Wszyscy Wykonawcy</w:t>
      </w:r>
    </w:p>
    <w:p w:rsidR="00C175B7" w:rsidRPr="00DB0576" w:rsidRDefault="00C175B7" w:rsidP="00C175B7">
      <w:pPr>
        <w:pStyle w:val="Nagwek1"/>
        <w:ind w:left="5896"/>
        <w:rPr>
          <w:rFonts w:ascii="Times New Roman" w:hAnsi="Times New Roman" w:cs="Times New Roman"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biorący udział w postępowaniu</w:t>
      </w:r>
    </w:p>
    <w:p w:rsidR="00C175B7" w:rsidRDefault="00C175B7" w:rsidP="00C175B7">
      <w:pPr>
        <w:pStyle w:val="Nagwek1"/>
        <w:ind w:left="5896"/>
        <w:rPr>
          <w:rFonts w:ascii="Times New Roman" w:eastAsia="DejaVuSansCondensed" w:hAnsi="Times New Roman" w:cs="Times New Roman"/>
          <w:b/>
          <w:bCs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o udzielenie zamówienia publicznego</w:t>
      </w:r>
    </w:p>
    <w:p w:rsidR="00C175B7" w:rsidRDefault="00C175B7" w:rsidP="00C175B7">
      <w:pPr>
        <w:pStyle w:val="Nagwek1"/>
        <w:rPr>
          <w:rFonts w:ascii="Times New Roman" w:eastAsia="DejaVuSansCondensed" w:hAnsi="Times New Roman" w:cs="Times New Roman"/>
          <w:b/>
          <w:bCs/>
        </w:rPr>
      </w:pPr>
    </w:p>
    <w:p w:rsidR="00C175B7" w:rsidRDefault="00C175B7" w:rsidP="00C175B7">
      <w:pPr>
        <w:pStyle w:val="Nagwek1"/>
        <w:rPr>
          <w:rFonts w:ascii="Times New Roman" w:eastAsia="DejaVuSansCondensed" w:hAnsi="Times New Roman" w:cs="Times New Roman"/>
          <w:b/>
          <w:bCs/>
        </w:rPr>
      </w:pPr>
    </w:p>
    <w:p w:rsidR="00C175B7" w:rsidRPr="00DB0576" w:rsidRDefault="00C175B7" w:rsidP="00C175B7">
      <w:pPr>
        <w:pStyle w:val="Nagwek1"/>
        <w:rPr>
          <w:rFonts w:ascii="Times New Roman" w:eastAsia="DejaVuSansCondensed" w:hAnsi="Times New Roman" w:cs="Times New Roman"/>
          <w:b/>
          <w:bCs/>
        </w:rPr>
      </w:pPr>
    </w:p>
    <w:p w:rsidR="00C175B7" w:rsidRPr="00225F37" w:rsidRDefault="00C175B7" w:rsidP="00262BDF">
      <w:pPr>
        <w:pStyle w:val="Nagwek1"/>
        <w:jc w:val="both"/>
        <w:rPr>
          <w:rStyle w:val="Domylnaczcionkaakapitu1"/>
          <w:rFonts w:ascii="Times New Roman" w:eastAsia="DejaVuSansCondensed" w:hAnsi="Times New Roman" w:cs="Times New Roman"/>
        </w:rPr>
      </w:pPr>
      <w:r w:rsidRPr="00DB0576">
        <w:rPr>
          <w:rStyle w:val="Domylnaczcionkaakapitu1"/>
          <w:rFonts w:ascii="Times New Roman" w:eastAsia="DejaVuSansCondensed" w:hAnsi="Times New Roman" w:cs="Times New Roman"/>
          <w:b/>
          <w:bCs/>
        </w:rPr>
        <w:t xml:space="preserve">Dotyczy: </w:t>
      </w:r>
      <w:r>
        <w:rPr>
          <w:rStyle w:val="Domylnaczcionkaakapitu1"/>
          <w:rFonts w:ascii="Times New Roman" w:eastAsia="DejaVuSansCondensed" w:hAnsi="Times New Roman" w:cs="Times New Roman"/>
        </w:rPr>
        <w:t>zapytania ofertowego dla zadania pn. „</w:t>
      </w:r>
      <w:r w:rsidRPr="00225F37">
        <w:rPr>
          <w:rStyle w:val="Domylnaczcionkaakapitu1"/>
          <w:rFonts w:ascii="Times New Roman" w:eastAsia="DejaVuSansCondensed" w:hAnsi="Times New Roman" w:cs="Times New Roman"/>
        </w:rPr>
        <w:t xml:space="preserve">Budowa sieci kanalizacji sanitarnej </w:t>
      </w:r>
      <w:r w:rsidR="00262BDF">
        <w:rPr>
          <w:rStyle w:val="Domylnaczcionkaakapitu1"/>
          <w:rFonts w:ascii="Times New Roman" w:eastAsia="DejaVuSansCondensed" w:hAnsi="Times New Roman" w:cs="Times New Roman"/>
        </w:rPr>
        <w:t xml:space="preserve">                                </w:t>
      </w:r>
      <w:r w:rsidRPr="00225F37">
        <w:rPr>
          <w:rStyle w:val="Domylnaczcionkaakapitu1"/>
          <w:rFonts w:ascii="Times New Roman" w:eastAsia="DejaVuSansCondensed" w:hAnsi="Times New Roman" w:cs="Times New Roman"/>
        </w:rPr>
        <w:t>w miejscowości Biczyce Gó</w:t>
      </w:r>
      <w:r>
        <w:rPr>
          <w:rStyle w:val="Domylnaczcionkaakapitu1"/>
          <w:rFonts w:ascii="Times New Roman" w:eastAsia="DejaVuSansCondensed" w:hAnsi="Times New Roman" w:cs="Times New Roman"/>
        </w:rPr>
        <w:t>r</w:t>
      </w:r>
      <w:r w:rsidRPr="00225F37">
        <w:rPr>
          <w:rStyle w:val="Domylnaczcionkaakapitu1"/>
          <w:rFonts w:ascii="Times New Roman" w:eastAsia="DejaVuSansCondensed" w:hAnsi="Times New Roman" w:cs="Times New Roman"/>
        </w:rPr>
        <w:t>ne</w:t>
      </w:r>
      <w:r>
        <w:rPr>
          <w:rStyle w:val="Domylnaczcionkaakapitu1"/>
          <w:rFonts w:ascii="Times New Roman" w:eastAsia="DejaVuSansCondensed" w:hAnsi="Times New Roman" w:cs="Times New Roman"/>
        </w:rPr>
        <w:t xml:space="preserve"> wraz z budową </w:t>
      </w:r>
      <w:r w:rsidRPr="00225F37">
        <w:rPr>
          <w:rStyle w:val="Domylnaczcionkaakapitu1"/>
          <w:rFonts w:ascii="Times New Roman" w:eastAsia="DejaVuSansCondensed" w:hAnsi="Times New Roman" w:cs="Times New Roman" w:hint="eastAsia"/>
        </w:rPr>
        <w:t xml:space="preserve">pompowni i zasilaniem energetycznym </w:t>
      </w:r>
      <w:r w:rsidR="00262BDF">
        <w:rPr>
          <w:rStyle w:val="Domylnaczcionkaakapitu1"/>
          <w:rFonts w:ascii="Times New Roman" w:eastAsia="DejaVuSansCondensed" w:hAnsi="Times New Roman" w:cs="Times New Roman"/>
        </w:rPr>
        <w:t xml:space="preserve">                           </w:t>
      </w:r>
      <w:bookmarkStart w:id="0" w:name="_GoBack"/>
      <w:bookmarkEnd w:id="0"/>
      <w:r w:rsidRPr="00225F37">
        <w:rPr>
          <w:rStyle w:val="Domylnaczcionkaakapitu1"/>
          <w:rFonts w:ascii="Times New Roman" w:eastAsia="DejaVuSansCondensed" w:hAnsi="Times New Roman" w:cs="Times New Roman" w:hint="eastAsia"/>
        </w:rPr>
        <w:t>do dz. 316, 310/14, 31</w:t>
      </w:r>
      <w:r>
        <w:rPr>
          <w:rStyle w:val="Domylnaczcionkaakapitu1"/>
          <w:rFonts w:ascii="Times New Roman" w:eastAsia="DejaVuSansCondensed" w:hAnsi="Times New Roman" w:cs="Times New Roman" w:hint="eastAsia"/>
        </w:rPr>
        <w:t>5/1</w:t>
      </w:r>
      <w:r>
        <w:rPr>
          <w:rStyle w:val="Domylnaczcionkaakapitu1"/>
          <w:rFonts w:ascii="Times New Roman" w:eastAsia="DejaVuSansCondensed" w:hAnsi="Times New Roman" w:cs="Times New Roman"/>
        </w:rPr>
        <w:t>…”</w:t>
      </w:r>
      <w:r w:rsidRPr="00225F37">
        <w:rPr>
          <w:rStyle w:val="Domylnaczcionkaakapitu1"/>
          <w:rFonts w:ascii="Times New Roman" w:eastAsia="DejaVuSansCondensed" w:hAnsi="Times New Roman" w:cs="Times New Roman" w:hint="eastAsia"/>
        </w:rPr>
        <w:t>.</w:t>
      </w:r>
    </w:p>
    <w:p w:rsidR="00C175B7" w:rsidRPr="00DB0576" w:rsidRDefault="00C175B7" w:rsidP="00C175B7">
      <w:pPr>
        <w:pStyle w:val="Nagwek1"/>
        <w:rPr>
          <w:rFonts w:ascii="Times New Roman" w:eastAsia="DejaVuSansCondensed" w:hAnsi="Times New Roman" w:cs="Times New Roman"/>
        </w:rPr>
      </w:pPr>
    </w:p>
    <w:p w:rsidR="00C175B7" w:rsidRDefault="00C175B7" w:rsidP="00C175B7">
      <w:pPr>
        <w:pStyle w:val="Nagwek1"/>
        <w:jc w:val="both"/>
        <w:rPr>
          <w:rFonts w:ascii="Times New Roman" w:hAnsi="Times New Roman" w:cs="Times New Roman"/>
        </w:rPr>
      </w:pPr>
      <w:r w:rsidRPr="00DB0576">
        <w:rPr>
          <w:rStyle w:val="Domylnaczcionkaakapitu1"/>
          <w:rFonts w:ascii="Times New Roman" w:eastAsia="DejaVuSansCondensed" w:hAnsi="Times New Roman" w:cs="Times New Roman"/>
        </w:rPr>
        <w:t>Zamawiający przekazuje treść zapytań bez ujawniania źródła, wyjaśnia oraz udostępnia informacje na stronie internetowej prowadzonego postępowania.</w:t>
      </w:r>
    </w:p>
    <w:p w:rsidR="00C175B7" w:rsidRPr="00DB0576" w:rsidRDefault="00C175B7" w:rsidP="00C175B7">
      <w:pPr>
        <w:pStyle w:val="Nagwek1"/>
        <w:jc w:val="both"/>
        <w:rPr>
          <w:rFonts w:ascii="Times New Roman" w:hAnsi="Times New Roman" w:cs="Times New Roman"/>
        </w:rPr>
      </w:pPr>
    </w:p>
    <w:p w:rsidR="00C175B7" w:rsidRDefault="00C175B7" w:rsidP="00C175B7">
      <w:pPr>
        <w:pStyle w:val="Default"/>
        <w:jc w:val="both"/>
        <w:rPr>
          <w:shd w:val="clear" w:color="auto" w:fill="FFFFFF"/>
        </w:rPr>
      </w:pPr>
      <w:r w:rsidRPr="00DB0576">
        <w:rPr>
          <w:b/>
          <w:bCs/>
          <w:shd w:val="clear" w:color="auto" w:fill="FFFFFF"/>
        </w:rPr>
        <w:t>Pytanie:</w:t>
      </w:r>
      <w:r>
        <w:rPr>
          <w:b/>
          <w:bCs/>
          <w:shd w:val="clear" w:color="auto" w:fill="FFFFFF"/>
        </w:rPr>
        <w:t xml:space="preserve"> </w:t>
      </w:r>
      <w:r w:rsidRPr="00225F37">
        <w:rPr>
          <w:shd w:val="clear" w:color="auto" w:fill="FFFFFF"/>
        </w:rPr>
        <w:t xml:space="preserve">W projekcie i </w:t>
      </w:r>
      <w:proofErr w:type="spellStart"/>
      <w:r w:rsidRPr="00225F37">
        <w:rPr>
          <w:shd w:val="clear" w:color="auto" w:fill="FFFFFF"/>
        </w:rPr>
        <w:t>STWiORB</w:t>
      </w:r>
      <w:proofErr w:type="spellEnd"/>
      <w:r w:rsidRPr="00225F37">
        <w:rPr>
          <w:shd w:val="clear" w:color="auto" w:fill="FFFFFF"/>
        </w:rPr>
        <w:t xml:space="preserve"> znajdują się sprzeczne ze sobą dane dotyczące wykonania </w:t>
      </w:r>
      <w:r>
        <w:rPr>
          <w:shd w:val="clear" w:color="auto" w:fill="FFFFFF"/>
        </w:rPr>
        <w:t xml:space="preserve"> </w:t>
      </w:r>
      <w:r w:rsidRPr="00225F37">
        <w:rPr>
          <w:shd w:val="clear" w:color="auto" w:fill="FFFFFF"/>
        </w:rPr>
        <w:t>i parametr</w:t>
      </w:r>
      <w:r w:rsidRPr="00225F37">
        <w:rPr>
          <w:rFonts w:hint="eastAsia"/>
          <w:shd w:val="clear" w:color="auto" w:fill="FFFFFF"/>
        </w:rPr>
        <w:t>ó</w:t>
      </w:r>
      <w:r w:rsidRPr="00225F37">
        <w:rPr>
          <w:shd w:val="clear" w:color="auto" w:fill="FFFFFF"/>
        </w:rPr>
        <w:t>w dw</w:t>
      </w:r>
      <w:r w:rsidRPr="00225F37">
        <w:rPr>
          <w:rFonts w:hint="eastAsia"/>
          <w:shd w:val="clear" w:color="auto" w:fill="FFFFFF"/>
        </w:rPr>
        <w:t>ó</w:t>
      </w:r>
      <w:r w:rsidRPr="00225F37">
        <w:rPr>
          <w:shd w:val="clear" w:color="auto" w:fill="FFFFFF"/>
        </w:rPr>
        <w:t>ch pompowni ściek</w:t>
      </w:r>
      <w:r w:rsidRPr="00225F37">
        <w:rPr>
          <w:rFonts w:hint="eastAsia"/>
          <w:shd w:val="clear" w:color="auto" w:fill="FFFFFF"/>
        </w:rPr>
        <w:t>ó</w:t>
      </w:r>
      <w:r w:rsidRPr="00225F37">
        <w:rPr>
          <w:shd w:val="clear" w:color="auto" w:fill="FFFFFF"/>
        </w:rPr>
        <w:t xml:space="preserve">w P1 i P2. Biorąc pod uwagę powyższe oraz bardzo niskie wydajności pompowni zasadne byłoby aby wykonać pompownie jako przydomowe jedno pompowe z pompami wirowymi z rozdrabniaczem w studzience PE DN1000 </w:t>
      </w:r>
      <w:r>
        <w:rPr>
          <w:shd w:val="clear" w:color="auto" w:fill="FFFFFF"/>
        </w:rPr>
        <w:t xml:space="preserve">                              </w:t>
      </w:r>
      <w:r w:rsidRPr="00225F37">
        <w:rPr>
          <w:shd w:val="clear" w:color="auto" w:fill="FFFFFF"/>
        </w:rPr>
        <w:t>ze sterowaniem pływakami, bez prowadnic i bez monitoringu.</w:t>
      </w:r>
    </w:p>
    <w:p w:rsidR="00C175B7" w:rsidRPr="00DB0576" w:rsidRDefault="00C175B7" w:rsidP="00C175B7">
      <w:pPr>
        <w:pStyle w:val="Default"/>
        <w:jc w:val="both"/>
        <w:rPr>
          <w:shd w:val="clear" w:color="auto" w:fill="FFFFFF"/>
        </w:rPr>
      </w:pPr>
    </w:p>
    <w:p w:rsidR="00C175B7" w:rsidRPr="005026A6" w:rsidRDefault="00C175B7" w:rsidP="00C175B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B057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Odpowiedź: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B935D7">
        <w:rPr>
          <w:rFonts w:ascii="Times New Roman" w:hAnsi="Times New Roman" w:cs="Times New Roman"/>
          <w:color w:val="000000"/>
          <w:shd w:val="clear" w:color="auto" w:fill="FFFFFF"/>
        </w:rPr>
        <w:t xml:space="preserve">Zamawiający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wymaga zastosowania pompowni PE DN 1000 w układzie dwupompowym, pompy z rozdrabniaczem, sterowane pływakiem. Zamawiający nie będzie wymagał wpięcia ww. pompowni do systemu monitoringu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ZGKiM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 Chełmcu.</w:t>
      </w:r>
    </w:p>
    <w:p w:rsidR="00C175B7" w:rsidRDefault="00C175B7" w:rsidP="00C175B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175B7" w:rsidRPr="00ED72AD" w:rsidRDefault="00C175B7" w:rsidP="00C175B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175B7" w:rsidRPr="00DB0576" w:rsidRDefault="00C175B7" w:rsidP="00C175B7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C175B7" w:rsidRPr="00DB0576" w:rsidRDefault="00C175B7" w:rsidP="00C175B7">
      <w:pPr>
        <w:jc w:val="both"/>
        <w:rPr>
          <w:rStyle w:val="Domylnaczcionkaakapitu1"/>
          <w:rFonts w:ascii="Times New Roman" w:eastAsia="Times New Roman" w:hAnsi="Times New Roman" w:cs="Times New Roman"/>
        </w:rPr>
      </w:pPr>
    </w:p>
    <w:p w:rsidR="00C175B7" w:rsidRDefault="00C175B7" w:rsidP="00C175B7">
      <w:pPr>
        <w:jc w:val="center"/>
        <w:rPr>
          <w:rStyle w:val="Domylnaczcionkaakapitu1"/>
          <w:rFonts w:ascii="Times New Roman" w:eastAsia="Times New Roman" w:hAnsi="Times New Roman" w:cs="Times New Roman"/>
          <w:b/>
          <w:bCs/>
        </w:rPr>
      </w:pPr>
      <w:r w:rsidRPr="00DB0576">
        <w:rPr>
          <w:rStyle w:val="Domylnaczcionkaakapitu1"/>
          <w:rFonts w:ascii="Times New Roman" w:eastAsia="Times New Roman" w:hAnsi="Times New Roman" w:cs="Times New Roman"/>
        </w:rPr>
        <w:tab/>
      </w:r>
      <w:r w:rsidRPr="00DB0576">
        <w:rPr>
          <w:rStyle w:val="Domylnaczcionkaakapitu1"/>
          <w:rFonts w:ascii="Times New Roman" w:eastAsia="Times New Roman" w:hAnsi="Times New Roman" w:cs="Times New Roman"/>
        </w:rPr>
        <w:tab/>
      </w:r>
      <w:r w:rsidRPr="00DB0576"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Dyrektor ZGKIM </w:t>
      </w:r>
    </w:p>
    <w:p w:rsidR="00C175B7" w:rsidRPr="00DB0576" w:rsidRDefault="00C175B7" w:rsidP="00C175B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F16E2" w:rsidRDefault="00C175B7" w:rsidP="00C175B7"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Dudczyk</w:t>
      </w:r>
      <w:proofErr w:type="spellEnd"/>
    </w:p>
    <w:sectPr w:rsidR="005F16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82" w:rsidRDefault="004C4F82" w:rsidP="00C175B7">
      <w:pPr>
        <w:rPr>
          <w:rFonts w:hint="eastAsia"/>
        </w:rPr>
      </w:pPr>
      <w:r>
        <w:separator/>
      </w:r>
    </w:p>
  </w:endnote>
  <w:endnote w:type="continuationSeparator" w:id="0">
    <w:p w:rsidR="004C4F82" w:rsidRDefault="004C4F82" w:rsidP="00C175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82" w:rsidRDefault="004C4F82" w:rsidP="00C175B7">
      <w:pPr>
        <w:rPr>
          <w:rFonts w:hint="eastAsia"/>
        </w:rPr>
      </w:pPr>
      <w:r>
        <w:separator/>
      </w:r>
    </w:p>
  </w:footnote>
  <w:footnote w:type="continuationSeparator" w:id="0">
    <w:p w:rsidR="004C4F82" w:rsidRDefault="004C4F82" w:rsidP="00C175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B7" w:rsidRDefault="00C175B7" w:rsidP="00C175B7">
    <w:pPr>
      <w:pStyle w:val="Nagwek"/>
      <w:jc w:val="center"/>
      <w:rPr>
        <w:rFonts w:ascii="Times New Roman" w:hAnsi="Times New Roman" w:cs="Times New Roman"/>
        <w:b/>
      </w:rPr>
    </w:pPr>
    <w:r w:rsidRPr="00C175B7">
      <w:rPr>
        <w:rFonts w:ascii="Times New Roman" w:hAnsi="Times New Roman" w:cs="Times New Roman"/>
        <w:b/>
      </w:rPr>
      <w:t>„Budow</w:t>
    </w:r>
    <w:r w:rsidRPr="00C175B7">
      <w:rPr>
        <w:rFonts w:ascii="Times New Roman" w:hAnsi="Times New Roman" w:cs="Times New Roman"/>
        <w:b/>
      </w:rPr>
      <w:t xml:space="preserve">a sieci kanalizacji sanitarnej </w:t>
    </w:r>
    <w:r w:rsidRPr="00C175B7">
      <w:rPr>
        <w:rFonts w:ascii="Times New Roman" w:hAnsi="Times New Roman" w:cs="Times New Roman"/>
        <w:b/>
      </w:rPr>
      <w:t>w miejscowości Biczyce G</w:t>
    </w:r>
    <w:r w:rsidRPr="00C175B7">
      <w:rPr>
        <w:rFonts w:ascii="Times New Roman" w:hAnsi="Times New Roman" w:cs="Times New Roman"/>
        <w:b/>
      </w:rPr>
      <w:t>ó</w:t>
    </w:r>
    <w:r w:rsidR="00037C5C">
      <w:rPr>
        <w:rFonts w:ascii="Times New Roman" w:hAnsi="Times New Roman" w:cs="Times New Roman"/>
        <w:b/>
      </w:rPr>
      <w:t>rne</w:t>
    </w:r>
    <w:r w:rsidRPr="00C175B7">
      <w:rPr>
        <w:rFonts w:ascii="Times New Roman" w:hAnsi="Times New Roman" w:cs="Times New Roman"/>
        <w:b/>
      </w:rPr>
      <w:t xml:space="preserve"> wraz z budową pompo</w:t>
    </w:r>
    <w:r w:rsidRPr="00C175B7">
      <w:rPr>
        <w:rFonts w:ascii="Times New Roman" w:hAnsi="Times New Roman" w:cs="Times New Roman"/>
        <w:b/>
      </w:rPr>
      <w:t>wni i zasilaniem energetycznym do dz. 316, 310/14, 315/1…”</w:t>
    </w:r>
  </w:p>
  <w:p w:rsidR="00C175B7" w:rsidRDefault="00C175B7" w:rsidP="00C175B7">
    <w:pPr>
      <w:pStyle w:val="Nagwek"/>
      <w:jc w:val="center"/>
      <w:rPr>
        <w:rFonts w:ascii="Times New Roman" w:hAnsi="Times New Roman" w:cs="Times New Roman"/>
        <w:b/>
      </w:rPr>
    </w:pPr>
  </w:p>
  <w:p w:rsidR="00C175B7" w:rsidRPr="00C175B7" w:rsidRDefault="00C175B7" w:rsidP="00C175B7">
    <w:pPr>
      <w:pStyle w:val="Nagwek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7"/>
    <w:rsid w:val="00037C5C"/>
    <w:rsid w:val="00262BDF"/>
    <w:rsid w:val="004C4F82"/>
    <w:rsid w:val="005F16E2"/>
    <w:rsid w:val="00C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78F64-E5CF-4C5D-ADB6-44C10CA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5B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175B7"/>
  </w:style>
  <w:style w:type="paragraph" w:customStyle="1" w:styleId="Nagwek1">
    <w:name w:val="Nagłówek1"/>
    <w:basedOn w:val="Normalny"/>
    <w:rsid w:val="00C175B7"/>
    <w:pPr>
      <w:suppressLineNumbers/>
      <w:tabs>
        <w:tab w:val="center" w:pos="4986"/>
        <w:tab w:val="right" w:pos="9972"/>
      </w:tabs>
    </w:pPr>
  </w:style>
  <w:style w:type="paragraph" w:customStyle="1" w:styleId="Default">
    <w:name w:val="Default"/>
    <w:rsid w:val="00C1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5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75B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175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75B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C5C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2023-06-07T13:05:00Z</cp:lastPrinted>
  <dcterms:created xsi:type="dcterms:W3CDTF">2023-06-07T13:02:00Z</dcterms:created>
  <dcterms:modified xsi:type="dcterms:W3CDTF">2023-06-07T13:13:00Z</dcterms:modified>
</cp:coreProperties>
</file>