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BE" w:rsidRDefault="003C6CBE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EA66AA" w:rsidRDefault="00FB4710" w:rsidP="009173F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Zakład Gospodarki</w:t>
      </w:r>
      <w:r w:rsidR="009173F5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="009173F5">
        <w:rPr>
          <w:rFonts w:ascii="Times New Roman" w:hAnsi="Times New Roman" w:cs="Times New Roman"/>
          <w:b/>
          <w:bCs/>
        </w:rPr>
        <w:t xml:space="preserve">                   </w:t>
      </w:r>
      <w:r w:rsidR="00EA66AA">
        <w:rPr>
          <w:rFonts w:ascii="Times New Roman" w:hAnsi="Times New Roman" w:cs="Times New Roman"/>
          <w:b/>
          <w:bCs/>
        </w:rPr>
        <w:t xml:space="preserve">Chełmiec, </w:t>
      </w:r>
      <w:r w:rsidR="00EA66AA" w:rsidRPr="00483D6E">
        <w:rPr>
          <w:rFonts w:ascii="Times New Roman" w:hAnsi="Times New Roman" w:cs="Times New Roman"/>
          <w:b/>
          <w:bCs/>
        </w:rPr>
        <w:t xml:space="preserve">dnia </w:t>
      </w:r>
      <w:r w:rsidR="00730144">
        <w:rPr>
          <w:rFonts w:ascii="Times New Roman" w:hAnsi="Times New Roman" w:cs="Times New Roman"/>
          <w:b/>
          <w:bCs/>
        </w:rPr>
        <w:t>2</w:t>
      </w:r>
      <w:r w:rsidR="00B02A4B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EA66AA" w:rsidRPr="00483D6E">
        <w:rPr>
          <w:rFonts w:ascii="Times New Roman" w:hAnsi="Times New Roman" w:cs="Times New Roman"/>
          <w:b/>
          <w:bCs/>
        </w:rPr>
        <w:t>.0</w:t>
      </w:r>
      <w:r w:rsidR="00BC25AA">
        <w:rPr>
          <w:rFonts w:ascii="Times New Roman" w:hAnsi="Times New Roman" w:cs="Times New Roman"/>
          <w:b/>
          <w:bCs/>
        </w:rPr>
        <w:t>6</w:t>
      </w:r>
      <w:r w:rsidR="00EA66AA" w:rsidRPr="00483D6E">
        <w:rPr>
          <w:rFonts w:ascii="Times New Roman" w:hAnsi="Times New Roman" w:cs="Times New Roman"/>
          <w:b/>
          <w:bCs/>
        </w:rPr>
        <w:t>.202</w:t>
      </w:r>
      <w:r w:rsidR="001642AE" w:rsidRPr="00483D6E">
        <w:rPr>
          <w:rFonts w:ascii="Times New Roman" w:hAnsi="Times New Roman" w:cs="Times New Roman"/>
          <w:b/>
          <w:bCs/>
        </w:rPr>
        <w:t>3</w:t>
      </w:r>
      <w:r w:rsidR="00EA66AA" w:rsidRPr="00483D6E">
        <w:rPr>
          <w:rFonts w:ascii="Times New Roman" w:hAnsi="Times New Roman" w:cs="Times New Roman"/>
          <w:b/>
          <w:bCs/>
        </w:rPr>
        <w:t xml:space="preserve"> </w:t>
      </w:r>
      <w:r w:rsidR="00EA66AA">
        <w:rPr>
          <w:rFonts w:ascii="Times New Roman" w:hAnsi="Times New Roman" w:cs="Times New Roman"/>
          <w:b/>
          <w:bCs/>
        </w:rPr>
        <w:t>r.</w:t>
      </w:r>
    </w:p>
    <w:p w:rsidR="00FB4710" w:rsidRDefault="00FB4710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Komunalnej i Mieszkaniowej</w:t>
      </w:r>
    </w:p>
    <w:p w:rsidR="00EA66AA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Papieska 2</w:t>
      </w:r>
    </w:p>
    <w:p w:rsidR="009173F5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33-395 Chełmiec</w:t>
      </w:r>
    </w:p>
    <w:p w:rsidR="00EA66AA" w:rsidRDefault="00EA66AA" w:rsidP="00EA66AA">
      <w:pPr>
        <w:pStyle w:val="Standard"/>
        <w:jc w:val="center"/>
        <w:rPr>
          <w:rStyle w:val="markedcontent"/>
          <w:rFonts w:hint="eastAsia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Wyniki</w:t>
      </w: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Informuję, iż w wyniku przeprowadzonego zapytania ofertowego dla zadania:</w:t>
      </w:r>
    </w:p>
    <w:p w:rsidR="00EA66AA" w:rsidRDefault="00EA66AA" w:rsidP="00EA66AA">
      <w:pPr>
        <w:pStyle w:val="Standard"/>
        <w:jc w:val="center"/>
        <w:rPr>
          <w:rFonts w:hint="eastAsia"/>
        </w:rPr>
      </w:pPr>
    </w:p>
    <w:p w:rsidR="00EA66AA" w:rsidRDefault="00EA66AA" w:rsidP="00EA66AA">
      <w:pPr>
        <w:pStyle w:val="Default"/>
        <w:rPr>
          <w:b/>
          <w:bCs/>
        </w:rPr>
      </w:pPr>
    </w:p>
    <w:p w:rsidR="00EA66AA" w:rsidRPr="00FB4710" w:rsidRDefault="00FB4710" w:rsidP="00C0716D">
      <w:pPr>
        <w:pStyle w:val="Standard"/>
        <w:jc w:val="center"/>
        <w:rPr>
          <w:rFonts w:eastAsia="Times New Roman" w:cs="Verdana"/>
          <w:b/>
          <w:bCs/>
          <w:sz w:val="26"/>
          <w:szCs w:val="26"/>
        </w:rPr>
      </w:pPr>
      <w:r w:rsidRPr="00FB4710">
        <w:rPr>
          <w:rFonts w:eastAsia="Times New Roman" w:cs="Verdana"/>
          <w:b/>
          <w:bCs/>
          <w:sz w:val="26"/>
          <w:szCs w:val="26"/>
        </w:rPr>
        <w:t>„</w:t>
      </w:r>
      <w:r w:rsidR="00BC25AA" w:rsidRPr="00BC25AA">
        <w:rPr>
          <w:rFonts w:eastAsia="Times New Roman" w:cs="Verdana"/>
          <w:b/>
          <w:bCs/>
          <w:sz w:val="26"/>
          <w:szCs w:val="26"/>
        </w:rPr>
        <w:t xml:space="preserve">Rozbudowa </w:t>
      </w:r>
      <w:r w:rsidR="00C0716D">
        <w:rPr>
          <w:rFonts w:eastAsia="Times New Roman" w:cs="Verdana"/>
          <w:b/>
          <w:bCs/>
          <w:sz w:val="26"/>
          <w:szCs w:val="26"/>
        </w:rPr>
        <w:t>sieci wodociągowej w miejscowości Paszyn etap III</w:t>
      </w:r>
      <w:r w:rsidR="003C6CBE">
        <w:rPr>
          <w:rFonts w:eastAsia="Times New Roman" w:cs="Verdana"/>
          <w:b/>
          <w:bCs/>
          <w:sz w:val="26"/>
          <w:szCs w:val="26"/>
        </w:rPr>
        <w:t>”</w:t>
      </w:r>
    </w:p>
    <w:p w:rsidR="00FB4710" w:rsidRDefault="00FB4710" w:rsidP="00EA66AA">
      <w:pPr>
        <w:pStyle w:val="Standard"/>
        <w:jc w:val="center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Style w:val="markedcontent"/>
          <w:rFonts w:hint="eastAsia"/>
          <w:b/>
          <w:u w:val="single"/>
        </w:rPr>
      </w:pPr>
      <w:r>
        <w:rPr>
          <w:rStyle w:val="markedcontent"/>
          <w:rFonts w:ascii="Times New Roman" w:hAnsi="Times New Roman" w:cs="Times New Roman"/>
          <w:b/>
          <w:u w:val="single"/>
        </w:rPr>
        <w:t>Najkorzystniejszą ofertę przedstawiła firma:</w:t>
      </w:r>
    </w:p>
    <w:p w:rsidR="00EA66AA" w:rsidRDefault="00EA66AA" w:rsidP="00EA66AA">
      <w:pPr>
        <w:pStyle w:val="Standard"/>
        <w:rPr>
          <w:rFonts w:hint="eastAsia"/>
        </w:rPr>
      </w:pPr>
    </w:p>
    <w:p w:rsidR="00BC25AA" w:rsidRDefault="00C0716D" w:rsidP="001642AE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Hydro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Instal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Projekt Marcin Batko</w:t>
      </w:r>
    </w:p>
    <w:p w:rsidR="001642AE" w:rsidRPr="001642AE" w:rsidRDefault="00C0716D" w:rsidP="001642AE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kern w:val="3"/>
          <w:sz w:val="26"/>
          <w:szCs w:val="26"/>
        </w:rPr>
        <w:t>Bieńkowice 126</w:t>
      </w:r>
    </w:p>
    <w:p w:rsidR="001642AE" w:rsidRDefault="00C0716D" w:rsidP="001642AE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32-410 Dobczyce</w:t>
      </w:r>
    </w:p>
    <w:p w:rsidR="00BC25AA" w:rsidRPr="001642AE" w:rsidRDefault="00BC25AA" w:rsidP="001642AE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  <w:r>
        <w:rPr>
          <w:rStyle w:val="markedcontent"/>
          <w:rFonts w:ascii="Times New Roman" w:hAnsi="Times New Roman" w:cs="Times New Roman"/>
        </w:rPr>
        <w:t xml:space="preserve">Zaoferowana kwota brutto za przedmiot umowy: </w:t>
      </w:r>
      <w:r w:rsidR="00FB4710">
        <w:rPr>
          <w:rStyle w:val="markedcontent"/>
          <w:rFonts w:ascii="Times New Roman" w:hAnsi="Times New Roman" w:cs="Times New Roman"/>
        </w:rPr>
        <w:t xml:space="preserve">  </w:t>
      </w:r>
      <w:r w:rsidR="00C0716D">
        <w:rPr>
          <w:rStyle w:val="markedcontent"/>
          <w:rFonts w:ascii="Times New Roman" w:hAnsi="Times New Roman" w:cs="Times New Roman"/>
          <w:b/>
        </w:rPr>
        <w:t>29.600,00</w:t>
      </w:r>
      <w:r w:rsidR="00BC25AA" w:rsidRPr="00BC25AA">
        <w:rPr>
          <w:rStyle w:val="markedcontent"/>
          <w:rFonts w:ascii="Times New Roman" w:hAnsi="Times New Roman" w:cs="Times New Roman" w:hint="eastAsia"/>
          <w:b/>
        </w:rPr>
        <w:t xml:space="preserve"> </w:t>
      </w:r>
      <w:r>
        <w:rPr>
          <w:rStyle w:val="markedcontent"/>
          <w:rFonts w:ascii="Times New Roman" w:hAnsi="Times New Roman" w:cs="Times New Roman"/>
          <w:b/>
        </w:rPr>
        <w:t>zł brutto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Umowa zostanie podpisana w terminie ustalonym z Zamawiającym.</w:t>
      </w: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Dyrektor </w:t>
      </w:r>
      <w:proofErr w:type="spellStart"/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>ZGKiM</w:t>
      </w:r>
      <w:proofErr w:type="spellEnd"/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</w:t>
      </w:r>
      <w:r w:rsidR="00C0716D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</w:t>
      </w:r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Katarzyna </w:t>
      </w:r>
      <w:proofErr w:type="spellStart"/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>Dudczyk</w:t>
      </w:r>
      <w:proofErr w:type="spellEnd"/>
    </w:p>
    <w:p w:rsidR="00A43705" w:rsidRDefault="00A43705">
      <w:pPr>
        <w:rPr>
          <w:rFonts w:hint="eastAsia"/>
        </w:rPr>
      </w:pPr>
    </w:p>
    <w:sectPr w:rsidR="00A43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B0" w:rsidRDefault="006218B0" w:rsidP="003C6CBE">
      <w:pPr>
        <w:rPr>
          <w:rFonts w:hint="eastAsia"/>
        </w:rPr>
      </w:pPr>
      <w:r>
        <w:separator/>
      </w:r>
    </w:p>
  </w:endnote>
  <w:endnote w:type="continuationSeparator" w:id="0">
    <w:p w:rsidR="006218B0" w:rsidRDefault="006218B0" w:rsidP="003C6C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B0" w:rsidRDefault="006218B0" w:rsidP="003C6CBE">
      <w:pPr>
        <w:rPr>
          <w:rFonts w:hint="eastAsia"/>
        </w:rPr>
      </w:pPr>
      <w:r>
        <w:separator/>
      </w:r>
    </w:p>
  </w:footnote>
  <w:footnote w:type="continuationSeparator" w:id="0">
    <w:p w:rsidR="006218B0" w:rsidRDefault="006218B0" w:rsidP="003C6C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BE" w:rsidRPr="003C6CBE" w:rsidRDefault="003C6CBE" w:rsidP="00C0716D">
    <w:pPr>
      <w:pStyle w:val="Nagwek"/>
      <w:jc w:val="right"/>
      <w:rPr>
        <w:rFonts w:hint="eastAsia"/>
        <w:b/>
        <w:i/>
      </w:rPr>
    </w:pPr>
    <w:r w:rsidRPr="003C6CBE">
      <w:rPr>
        <w:b/>
        <w:i/>
      </w:rPr>
      <w:t>ZGKiM.2600.</w:t>
    </w:r>
    <w:r w:rsidR="00BC25AA">
      <w:rPr>
        <w:b/>
        <w:i/>
      </w:rPr>
      <w:t>2</w:t>
    </w:r>
    <w:r w:rsidR="00C0716D">
      <w:rPr>
        <w:b/>
        <w:i/>
      </w:rPr>
      <w:t>3</w:t>
    </w:r>
    <w:r w:rsidRPr="003C6CBE">
      <w:rPr>
        <w:b/>
        <w:i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A"/>
    <w:rsid w:val="001270E6"/>
    <w:rsid w:val="00163E68"/>
    <w:rsid w:val="001642AE"/>
    <w:rsid w:val="00243C41"/>
    <w:rsid w:val="002D2A49"/>
    <w:rsid w:val="003C6CBE"/>
    <w:rsid w:val="00444C17"/>
    <w:rsid w:val="00483D6E"/>
    <w:rsid w:val="005101C0"/>
    <w:rsid w:val="00595043"/>
    <w:rsid w:val="006218B0"/>
    <w:rsid w:val="00730144"/>
    <w:rsid w:val="00787ACA"/>
    <w:rsid w:val="009173F5"/>
    <w:rsid w:val="00A43705"/>
    <w:rsid w:val="00B02A4B"/>
    <w:rsid w:val="00BA6AEE"/>
    <w:rsid w:val="00BB6F94"/>
    <w:rsid w:val="00BC25AA"/>
    <w:rsid w:val="00C0716D"/>
    <w:rsid w:val="00EA66AA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2023-06-22T09:51:00Z</cp:lastPrinted>
  <dcterms:created xsi:type="dcterms:W3CDTF">2022-08-08T10:39:00Z</dcterms:created>
  <dcterms:modified xsi:type="dcterms:W3CDTF">2023-06-22T09:51:00Z</dcterms:modified>
</cp:coreProperties>
</file>