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Gospodarki                                                                          Chełmiec dnia </w:t>
      </w:r>
      <w:r w:rsidR="00DB2216">
        <w:rPr>
          <w:rFonts w:ascii="Times New Roman" w:hAnsi="Times New Roman" w:cs="Times New Roman"/>
          <w:sz w:val="24"/>
          <w:szCs w:val="24"/>
        </w:rPr>
        <w:t>1</w:t>
      </w:r>
      <w:r w:rsidR="008C4C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B22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455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Komunalnej i Mieszkaniowej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Papieska 2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33-395 Chełmiec</w:t>
      </w: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ZESTAWIENIE OFERT </w:t>
      </w:r>
    </w:p>
    <w:p w:rsidR="00DF5569" w:rsidRDefault="00DF5569" w:rsidP="00DF55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569" w:rsidRDefault="00DF5569" w:rsidP="00DB22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„</w:t>
      </w:r>
      <w:r w:rsidR="00DE4109" w:rsidRPr="00DE4109">
        <w:rPr>
          <w:rFonts w:ascii="Times New Roman" w:hAnsi="Times New Roman" w:cs="Times New Roman"/>
          <w:b/>
          <w:i/>
          <w:sz w:val="32"/>
          <w:szCs w:val="32"/>
        </w:rPr>
        <w:t>Rozbudowa sieci wodociągowej w miejscowości Paszyn etap III</w:t>
      </w:r>
      <w:r>
        <w:rPr>
          <w:rFonts w:ascii="Times New Roman" w:hAnsi="Times New Roman" w:cs="Times New Roman"/>
          <w:b/>
          <w:i/>
          <w:sz w:val="32"/>
          <w:szCs w:val="32"/>
        </w:rPr>
        <w:t>”</w:t>
      </w:r>
    </w:p>
    <w:p w:rsidR="00DF5569" w:rsidRDefault="00DF5569" w:rsidP="0004554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9152" w:type="dxa"/>
        <w:tblInd w:w="0" w:type="dxa"/>
        <w:tblLook w:val="04A0" w:firstRow="1" w:lastRow="0" w:firstColumn="1" w:lastColumn="0" w:noHBand="0" w:noVBand="1"/>
      </w:tblPr>
      <w:tblGrid>
        <w:gridCol w:w="4576"/>
        <w:gridCol w:w="4576"/>
      </w:tblGrid>
      <w:tr w:rsidR="00DF5569" w:rsidTr="00DF5569">
        <w:trPr>
          <w:trHeight w:val="997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F5569" w:rsidRDefault="00DF5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firmy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F5569" w:rsidRDefault="00DF5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Wartość brutto oferty</w:t>
            </w:r>
          </w:p>
        </w:tc>
      </w:tr>
      <w:tr w:rsidR="0004554A" w:rsidTr="0004554A">
        <w:trPr>
          <w:trHeight w:val="8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4A" w:rsidRDefault="00DB2216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Biuro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Inżynieryjno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Projektowe BIPROJEKT Paweł Budziak </w:t>
            </w:r>
          </w:p>
          <w:p w:rsidR="00DB2216" w:rsidRDefault="00DB2216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Pabianicka 26A/5, 04-219 Warszawa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4A" w:rsidRDefault="00DE410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60.270</w:t>
            </w:r>
            <w:r w:rsidR="00DB221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04554A">
              <w:rPr>
                <w:rFonts w:ascii="Times New Roman" w:hAnsi="Times New Roman" w:cs="Times New Roman"/>
                <w:sz w:val="26"/>
                <w:szCs w:val="26"/>
              </w:rPr>
              <w:t xml:space="preserve"> zł</w:t>
            </w:r>
          </w:p>
        </w:tc>
      </w:tr>
      <w:tr w:rsidR="002E79B0" w:rsidTr="00934D4E">
        <w:trPr>
          <w:trHeight w:val="101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B0" w:rsidRDefault="00863DBE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K&amp;L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Building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Design Pracownia Projektowa mgr inż. Magdalena Lelewicz ul. Leśna 102A, 26-020 Chmielnik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B0" w:rsidRDefault="00863D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40.000,00 zł</w:t>
            </w:r>
          </w:p>
        </w:tc>
      </w:tr>
      <w:tr w:rsidR="00DF5569" w:rsidTr="00934D4E">
        <w:trPr>
          <w:trHeight w:val="80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E4" w:rsidRDefault="001B04E4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INFRA-SANIT Piotr Serafin Projektowanie Sieci </w:t>
            </w:r>
          </w:p>
          <w:p w:rsidR="001B04E4" w:rsidRDefault="001B04E4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Instalacji Sanitarnych </w:t>
            </w:r>
          </w:p>
          <w:p w:rsidR="001B04E4" w:rsidRDefault="001B04E4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ul. Nawojowska 129E, </w:t>
            </w:r>
          </w:p>
          <w:p w:rsidR="00DF5569" w:rsidRPr="00F05F7E" w:rsidRDefault="001B04E4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33-300 Nowy Sącz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69" w:rsidRDefault="001B04E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47.970,00 zł</w:t>
            </w:r>
          </w:p>
        </w:tc>
      </w:tr>
      <w:tr w:rsidR="0004554A" w:rsidTr="00934D4E">
        <w:trPr>
          <w:trHeight w:val="80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92" w:rsidRDefault="00743792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Usługi Projektowe </w:t>
            </w:r>
          </w:p>
          <w:p w:rsidR="00743792" w:rsidRDefault="00743792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mgr inż. Piotr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Kadłubicki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</w:p>
          <w:p w:rsidR="0004554A" w:rsidRDefault="00743792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ul. Sportowa 40 c, 32-600 Brzezinka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4A" w:rsidRDefault="0074379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57.810,00 zł</w:t>
            </w:r>
          </w:p>
        </w:tc>
      </w:tr>
      <w:tr w:rsidR="0008746A" w:rsidTr="00934D4E">
        <w:trPr>
          <w:trHeight w:val="80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A" w:rsidRPr="00F05F7E" w:rsidRDefault="00743792" w:rsidP="00743792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Hydro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Instal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 Projekt Marcin Batko Bieńkowice 126, 32-410 Dobczyce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A" w:rsidRDefault="0074379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29.600,00 zł</w:t>
            </w:r>
          </w:p>
        </w:tc>
      </w:tr>
    </w:tbl>
    <w:p w:rsidR="00DF5569" w:rsidRDefault="00DF5569" w:rsidP="00DF5569">
      <w:pPr>
        <w:rPr>
          <w:rFonts w:ascii="Times New Roman" w:hAnsi="Times New Roman" w:cs="Times New Roman"/>
          <w:sz w:val="32"/>
          <w:szCs w:val="32"/>
        </w:rPr>
      </w:pPr>
    </w:p>
    <w:p w:rsidR="00DF5569" w:rsidRDefault="00DF5569" w:rsidP="00DF5569">
      <w:pPr>
        <w:rPr>
          <w:rFonts w:ascii="Times New Roman" w:hAnsi="Times New Roman" w:cs="Times New Roman"/>
          <w:sz w:val="32"/>
          <w:szCs w:val="32"/>
        </w:rPr>
      </w:pPr>
    </w:p>
    <w:p w:rsidR="0004554A" w:rsidRDefault="00DF5569" w:rsidP="00DF5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ZGKiM</w:t>
      </w:r>
      <w:proofErr w:type="spellEnd"/>
    </w:p>
    <w:p w:rsidR="00DF5569" w:rsidRDefault="0004554A" w:rsidP="00DF5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74379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Dudczyk</w:t>
      </w:r>
      <w:proofErr w:type="spellEnd"/>
    </w:p>
    <w:p w:rsidR="00DC4F69" w:rsidRDefault="00DC4F69"/>
    <w:sectPr w:rsidR="00DC4F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A0D" w:rsidRDefault="00FA5A0D" w:rsidP="00DB2216">
      <w:pPr>
        <w:spacing w:after="0" w:line="240" w:lineRule="auto"/>
      </w:pPr>
      <w:r>
        <w:separator/>
      </w:r>
    </w:p>
  </w:endnote>
  <w:endnote w:type="continuationSeparator" w:id="0">
    <w:p w:rsidR="00FA5A0D" w:rsidRDefault="00FA5A0D" w:rsidP="00DB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A0D" w:rsidRDefault="00FA5A0D" w:rsidP="00DB2216">
      <w:pPr>
        <w:spacing w:after="0" w:line="240" w:lineRule="auto"/>
      </w:pPr>
      <w:r>
        <w:separator/>
      </w:r>
    </w:p>
  </w:footnote>
  <w:footnote w:type="continuationSeparator" w:id="0">
    <w:p w:rsidR="00FA5A0D" w:rsidRDefault="00FA5A0D" w:rsidP="00DB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16" w:rsidRPr="00DB2216" w:rsidRDefault="00DB2216" w:rsidP="00DB2216">
    <w:pPr>
      <w:pStyle w:val="Nagwek"/>
      <w:jc w:val="right"/>
      <w:rPr>
        <w:rFonts w:ascii="Times New Roman" w:hAnsi="Times New Roman" w:cs="Times New Roman"/>
        <w:b/>
        <w:i/>
        <w:sz w:val="28"/>
        <w:szCs w:val="28"/>
      </w:rPr>
    </w:pPr>
    <w:r w:rsidRPr="00DB2216">
      <w:rPr>
        <w:rFonts w:ascii="Times New Roman" w:hAnsi="Times New Roman" w:cs="Times New Roman"/>
        <w:b/>
        <w:i/>
        <w:sz w:val="28"/>
        <w:szCs w:val="28"/>
      </w:rPr>
      <w:t>ZGKiM.2600.2</w:t>
    </w:r>
    <w:r w:rsidR="00DE4109">
      <w:rPr>
        <w:rFonts w:ascii="Times New Roman" w:hAnsi="Times New Roman" w:cs="Times New Roman"/>
        <w:b/>
        <w:i/>
        <w:sz w:val="28"/>
        <w:szCs w:val="28"/>
      </w:rPr>
      <w:t>3</w:t>
    </w:r>
    <w:r w:rsidRPr="00DB2216">
      <w:rPr>
        <w:rFonts w:ascii="Times New Roman" w:hAnsi="Times New Roman" w:cs="Times New Roman"/>
        <w:b/>
        <w:i/>
        <w:sz w:val="28"/>
        <w:szCs w:val="28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69"/>
    <w:rsid w:val="0004554A"/>
    <w:rsid w:val="0005753A"/>
    <w:rsid w:val="0008746A"/>
    <w:rsid w:val="001B04E4"/>
    <w:rsid w:val="00232E52"/>
    <w:rsid w:val="002852BA"/>
    <w:rsid w:val="00293D59"/>
    <w:rsid w:val="002E79B0"/>
    <w:rsid w:val="00366A94"/>
    <w:rsid w:val="00713117"/>
    <w:rsid w:val="00743792"/>
    <w:rsid w:val="00863DBE"/>
    <w:rsid w:val="008C4C45"/>
    <w:rsid w:val="00934D4E"/>
    <w:rsid w:val="00DB2216"/>
    <w:rsid w:val="00DC4F69"/>
    <w:rsid w:val="00DE4109"/>
    <w:rsid w:val="00DF5569"/>
    <w:rsid w:val="00F05F7E"/>
    <w:rsid w:val="00FA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59E0F-8D1D-4069-A01E-8863180C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5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5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16"/>
  </w:style>
  <w:style w:type="paragraph" w:styleId="Stopka">
    <w:name w:val="footer"/>
    <w:basedOn w:val="Normalny"/>
    <w:link w:val="StopkaZnak"/>
    <w:uiPriority w:val="99"/>
    <w:unhideWhenUsed/>
    <w:rsid w:val="00DB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2023-04-13T10:55:00Z</cp:lastPrinted>
  <dcterms:created xsi:type="dcterms:W3CDTF">2022-07-18T07:44:00Z</dcterms:created>
  <dcterms:modified xsi:type="dcterms:W3CDTF">2023-06-15T07:04:00Z</dcterms:modified>
</cp:coreProperties>
</file>